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Consolas" w:eastAsia="Times New Roman" w:hAnsi="Consolas" w:cs="Times New Roman"/>
          <w:b/>
          <w:i/>
          <w:sz w:val="36"/>
          <w:szCs w:val="36"/>
          <w:lang w:eastAsia="ru-RU"/>
        </w:rPr>
        <w:t>ЧЕРНОВСКИЙ ВЕСТНИК</w:t>
      </w:r>
      <w:r>
        <w:rPr>
          <w:rFonts w:ascii="Consolas" w:eastAsia="Times New Roman" w:hAnsi="Consolas" w:cs="Times New Roman"/>
          <w:sz w:val="36"/>
          <w:szCs w:val="36"/>
          <w:lang w:eastAsia="ru-RU"/>
        </w:rPr>
        <w:t xml:space="preserve">                   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Администрации                                                </w:t>
      </w:r>
      <w:r w:rsidR="00CE6661">
        <w:rPr>
          <w:rFonts w:ascii="Times New Roman" w:eastAsia="Times New Roman" w:hAnsi="Times New Roman" w:cs="Times New Roman"/>
          <w:sz w:val="36"/>
          <w:szCs w:val="36"/>
          <w:lang w:eastAsia="ru-RU"/>
        </w:rPr>
        <w:t>10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433DAE">
        <w:rPr>
          <w:rFonts w:ascii="Times New Roman" w:eastAsia="Times New Roman" w:hAnsi="Times New Roman" w:cs="Times New Roman"/>
          <w:sz w:val="36"/>
          <w:szCs w:val="36"/>
          <w:lang w:eastAsia="ru-RU"/>
        </w:rPr>
        <w:t>0</w:t>
      </w:r>
      <w:r w:rsidR="00997555">
        <w:rPr>
          <w:rFonts w:ascii="Times New Roman" w:eastAsia="Times New Roman" w:hAnsi="Times New Roman" w:cs="Times New Roman"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.2020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Черновского сельсовета                                        2020 г.</w:t>
      </w:r>
    </w:p>
    <w:p w:rsidR="002268B7" w:rsidRPr="00CA7964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Кыштовского района     </w:t>
      </w:r>
      <w:r w:rsidR="00CE66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="00CE66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понедельник</w:t>
      </w:r>
    </w:p>
    <w:p w:rsidR="002268B7" w:rsidRPr="00CE6661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Новосибирской области                                        № </w:t>
      </w:r>
      <w:r w:rsidR="003A31EE">
        <w:rPr>
          <w:rFonts w:ascii="Times New Roman" w:eastAsia="Times New Roman" w:hAnsi="Times New Roman" w:cs="Times New Roman"/>
          <w:sz w:val="36"/>
          <w:szCs w:val="36"/>
          <w:lang w:eastAsia="ru-RU"/>
        </w:rPr>
        <w:t>2</w:t>
      </w:r>
      <w:r w:rsidR="00CE6661">
        <w:rPr>
          <w:rFonts w:ascii="Times New Roman" w:eastAsia="Times New Roman" w:hAnsi="Times New Roman" w:cs="Times New Roman"/>
          <w:sz w:val="36"/>
          <w:szCs w:val="36"/>
          <w:lang w:eastAsia="ru-RU"/>
        </w:rPr>
        <w:t>7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 Совета депутатов</w:t>
      </w:r>
    </w:p>
    <w:p w:rsidR="002268B7" w:rsidRDefault="002268B7" w:rsidP="002268B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Черновского сельсовета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печатное издание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</w:t>
      </w:r>
    </w:p>
    <w:p w:rsidR="002268B7" w:rsidRDefault="002268B7" w:rsidP="002268B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 25 апреля 2008 года                                                                                                                      Бесплатно                                        </w:t>
      </w:r>
    </w:p>
    <w:p w:rsidR="006F6BE9" w:rsidRPr="006F6BE9" w:rsidRDefault="006F6BE9" w:rsidP="006F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17.07.2020 Венгеровским районным </w:t>
      </w:r>
      <w:proofErr w:type="gramStart"/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 вынесен</w:t>
      </w:r>
      <w:proofErr w:type="gramEnd"/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обвинительный приговор по уголовному делу в отношении Никоненко Дмитрия Александровича, 14.02.1994 г.р. жителя </w:t>
      </w:r>
      <w:proofErr w:type="spellStart"/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с.Кыштовки</w:t>
      </w:r>
      <w:proofErr w:type="spellEnd"/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совершившего преступление, предусмотренное ст.264.1 УК РФ – управление другим механическим транспортным средством, лицом находящимся в состоянии опьянения, имеющим судимость за совершение преступления, предусмотренного ст.264.1 УК РФ. </w:t>
      </w:r>
    </w:p>
    <w:p w:rsidR="006F6BE9" w:rsidRPr="006F6BE9" w:rsidRDefault="006F6BE9" w:rsidP="006F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в совершении данного преступления Никоненко Д.А. признал в полном объеме.  </w:t>
      </w:r>
    </w:p>
    <w:p w:rsidR="006F6BE9" w:rsidRPr="006F6BE9" w:rsidRDefault="006F6BE9" w:rsidP="006F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позицией государственного обвинителя, суд назначил Никоненко Д.А. наказание в виде 1 года 2 месяцев лишения свободы с лишением права заниматься определенной деятельностью, связанной с управлением транспортными средствами, на срок 3 года, с отбывание в колонии общего режима.</w:t>
      </w:r>
    </w:p>
    <w:p w:rsidR="006F6BE9" w:rsidRPr="006F6BE9" w:rsidRDefault="006F6BE9" w:rsidP="006F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стадии предварительного расследования и в суде установлено, что 29.05.2020 около 14 часов 30 минут Никоненко Д.А. находясь в состоянии алкогольного опьянения, лишенный мировым судом права управлять автотранспортными средствами, управлял самоходным транспортным средством, двигаясь по улица Комсомольская с.Кыштовка, где был оставлен сотрудниками ГИБДД. При освидетельствовании у Никоненко Д.А. установлено наличие алкоголя в выдыхаемом воздухе – 0,730 мг/л.  </w:t>
      </w:r>
    </w:p>
    <w:p w:rsidR="006F6BE9" w:rsidRPr="006F6BE9" w:rsidRDefault="006F6BE9" w:rsidP="006F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13.11.2019 Никоненко Д.А. уже осуждался по ст.264.1 УК РФ, тогда судом было назначено наказание в виде 1 года лишения свободы условно с испытательным сроком на 2 года, с лишением права заниматься определенной деятельностью, связанной с управлением транспортными средствами, сроком на 3 года. </w:t>
      </w:r>
    </w:p>
    <w:p w:rsidR="006F6BE9" w:rsidRPr="006F6BE9" w:rsidRDefault="006F6BE9" w:rsidP="006F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приговор вступил в законную силу. </w:t>
      </w:r>
    </w:p>
    <w:p w:rsidR="006F6BE9" w:rsidRPr="006F6BE9" w:rsidRDefault="006F6BE9" w:rsidP="006F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района</w:t>
      </w:r>
    </w:p>
    <w:p w:rsidR="00CE6661" w:rsidRDefault="006F6BE9" w:rsidP="006F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советн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Е.Н. Пирожков</w:t>
      </w:r>
    </w:p>
    <w:p w:rsidR="006F6BE9" w:rsidRDefault="006F6BE9" w:rsidP="006F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B7" w:rsidRDefault="006F6BE9" w:rsidP="00BB5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ЕРНОВСКИЙ ВЕСТНИК / </w:t>
      </w:r>
      <w:r w:rsidR="00CE666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975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год                           Тираж 10 </w:t>
      </w:r>
      <w:proofErr w:type="spellStart"/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экз.Адрес</w:t>
      </w:r>
      <w:proofErr w:type="spellEnd"/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издателя: </w:t>
      </w:r>
      <w:proofErr w:type="gramStart"/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>632281,НСО</w:t>
      </w:r>
      <w:proofErr w:type="gramEnd"/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Кыштовский</w:t>
      </w:r>
      <w:proofErr w:type="spellEnd"/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Черновка ,   </w:t>
      </w:r>
      <w:proofErr w:type="spellStart"/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,15</w:t>
      </w:r>
      <w:bookmarkStart w:id="0" w:name="_GoBack"/>
      <w:bookmarkEnd w:id="0"/>
    </w:p>
    <w:p w:rsidR="002268B7" w:rsidRDefault="002268B7" w:rsidP="002268B7"/>
    <w:p w:rsidR="00532FF8" w:rsidRDefault="00532FF8"/>
    <w:sectPr w:rsidR="0053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50FDB"/>
    <w:multiLevelType w:val="multilevel"/>
    <w:tmpl w:val="312E3E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eastAsia="Times New Roman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FD"/>
    <w:rsid w:val="000E7081"/>
    <w:rsid w:val="001A3D87"/>
    <w:rsid w:val="002268B7"/>
    <w:rsid w:val="00392B46"/>
    <w:rsid w:val="003A31EE"/>
    <w:rsid w:val="00433DAE"/>
    <w:rsid w:val="00532FF8"/>
    <w:rsid w:val="005849FD"/>
    <w:rsid w:val="00651038"/>
    <w:rsid w:val="006F6BE9"/>
    <w:rsid w:val="007960E3"/>
    <w:rsid w:val="00997555"/>
    <w:rsid w:val="00B6663B"/>
    <w:rsid w:val="00BB5553"/>
    <w:rsid w:val="00CA7964"/>
    <w:rsid w:val="00C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ADD1-A2D7-4A2A-8429-7BAA3B2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B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68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268B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22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2020-06-25T08:40:00Z</dcterms:created>
  <dcterms:modified xsi:type="dcterms:W3CDTF">2020-08-10T05:04:00Z</dcterms:modified>
</cp:coreProperties>
</file>