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59" w:rsidRDefault="004C7359" w:rsidP="004C73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4C7359" w:rsidRDefault="004C7359" w:rsidP="004C73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18 марта</w:t>
      </w:r>
    </w:p>
    <w:p w:rsidR="004C7359" w:rsidRDefault="004C7359" w:rsidP="004C73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                                        2020 г.</w:t>
      </w:r>
    </w:p>
    <w:p w:rsidR="004C7359" w:rsidRDefault="004C7359" w:rsidP="004C73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                                        среда</w:t>
      </w:r>
    </w:p>
    <w:p w:rsidR="004C7359" w:rsidRDefault="004C7359" w:rsidP="004C73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№ 11</w:t>
      </w:r>
    </w:p>
    <w:p w:rsidR="004C7359" w:rsidRDefault="004C7359" w:rsidP="004C73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4C7359" w:rsidRDefault="004C7359" w:rsidP="004C735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4C7359" w:rsidRDefault="004C7359" w:rsidP="004C7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Вестник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C7359" w:rsidRDefault="004C7359" w:rsidP="004C7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 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2008 года                                                                                                                      Бесплатно   </w:t>
      </w:r>
    </w:p>
    <w:p w:rsidR="004C7359" w:rsidRDefault="004C7359" w:rsidP="004C7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359" w:rsidRPr="004C7359" w:rsidRDefault="004C7359" w:rsidP="004C7359">
      <w:pPr>
        <w:ind w:right="81" w:firstLine="709"/>
        <w:jc w:val="both"/>
        <w:rPr>
          <w:rFonts w:ascii="Times New Roman" w:hAnsi="Times New Roman" w:cs="Times New Roman"/>
          <w:sz w:val="28"/>
        </w:rPr>
      </w:pPr>
      <w:r w:rsidRPr="004C7359">
        <w:rPr>
          <w:rFonts w:ascii="Times New Roman" w:hAnsi="Times New Roman" w:cs="Times New Roman"/>
          <w:sz w:val="28"/>
        </w:rPr>
        <w:t xml:space="preserve">В соответствии с приказом прокурора Новосибирской области №137 от </w:t>
      </w:r>
      <w:proofErr w:type="gramStart"/>
      <w:r w:rsidRPr="004C7359">
        <w:rPr>
          <w:rFonts w:ascii="Times New Roman" w:hAnsi="Times New Roman" w:cs="Times New Roman"/>
          <w:sz w:val="28"/>
        </w:rPr>
        <w:t>30.10.2015  «</w:t>
      </w:r>
      <w:proofErr w:type="gramEnd"/>
      <w:r w:rsidRPr="004C7359">
        <w:rPr>
          <w:rFonts w:ascii="Times New Roman" w:hAnsi="Times New Roman" w:cs="Times New Roman"/>
          <w:sz w:val="28"/>
        </w:rPr>
        <w:t>О взаимодействии органов прокуратуры Новосибирской области со средствами массовой информации» направляю следующую информацию для размещения в СМИ, в Вестники МО под рубрикой: «Работа органов прокуратуры»:</w:t>
      </w:r>
    </w:p>
    <w:p w:rsidR="004C7359" w:rsidRPr="004C7359" w:rsidRDefault="004C7359" w:rsidP="004C7359">
      <w:pPr>
        <w:ind w:right="81" w:firstLine="709"/>
        <w:jc w:val="both"/>
        <w:rPr>
          <w:rFonts w:ascii="Times New Roman" w:hAnsi="Times New Roman" w:cs="Times New Roman"/>
          <w:b/>
          <w:sz w:val="28"/>
        </w:rPr>
      </w:pPr>
      <w:r w:rsidRPr="004C7359">
        <w:rPr>
          <w:rFonts w:ascii="Times New Roman" w:hAnsi="Times New Roman" w:cs="Times New Roman"/>
          <w:b/>
          <w:sz w:val="28"/>
        </w:rPr>
        <w:t>Ответственность за незаконную охоту.</w:t>
      </w:r>
    </w:p>
    <w:p w:rsidR="004C7359" w:rsidRPr="004C7359" w:rsidRDefault="004C7359" w:rsidP="004C7359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4C7359">
        <w:rPr>
          <w:rFonts w:ascii="Times New Roman" w:hAnsi="Times New Roman" w:cs="Times New Roman"/>
          <w:sz w:val="28"/>
        </w:rPr>
        <w:t xml:space="preserve">12.02.2020 мировым судом 2 судебного участка Венгеровского судебного </w:t>
      </w:r>
      <w:proofErr w:type="gramStart"/>
      <w:r w:rsidRPr="004C7359">
        <w:rPr>
          <w:rFonts w:ascii="Times New Roman" w:hAnsi="Times New Roman" w:cs="Times New Roman"/>
          <w:sz w:val="28"/>
        </w:rPr>
        <w:t>района  вынесен</w:t>
      </w:r>
      <w:proofErr w:type="gramEnd"/>
      <w:r w:rsidRPr="004C7359">
        <w:rPr>
          <w:rFonts w:ascii="Times New Roman" w:hAnsi="Times New Roman" w:cs="Times New Roman"/>
          <w:sz w:val="28"/>
        </w:rPr>
        <w:t xml:space="preserve"> обвинительный приговор по уголовному делу в отношении </w:t>
      </w:r>
      <w:proofErr w:type="spellStart"/>
      <w:r w:rsidRPr="004C7359">
        <w:rPr>
          <w:rFonts w:ascii="Times New Roman" w:hAnsi="Times New Roman" w:cs="Times New Roman"/>
          <w:sz w:val="28"/>
        </w:rPr>
        <w:t>Ярга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Константина Валерьевича, 15.04.1981 г.р., совершившего преступление, предусмотренное </w:t>
      </w:r>
      <w:proofErr w:type="spellStart"/>
      <w:r w:rsidRPr="004C7359">
        <w:rPr>
          <w:rFonts w:ascii="Times New Roman" w:hAnsi="Times New Roman" w:cs="Times New Roman"/>
          <w:sz w:val="28"/>
        </w:rPr>
        <w:t>п.«А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, Б» ч.1 ст.258 УК РФ – незаконная охота с причинением крупного ущерба, с применением механического транспортного средства. </w:t>
      </w:r>
    </w:p>
    <w:p w:rsidR="004C7359" w:rsidRPr="004C7359" w:rsidRDefault="004C7359" w:rsidP="004C7359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4C7359">
        <w:rPr>
          <w:rFonts w:ascii="Times New Roman" w:hAnsi="Times New Roman" w:cs="Times New Roman"/>
          <w:sz w:val="28"/>
        </w:rPr>
        <w:t xml:space="preserve">Вину в совершении данного преступления </w:t>
      </w:r>
      <w:proofErr w:type="spellStart"/>
      <w:r w:rsidRPr="004C7359">
        <w:rPr>
          <w:rFonts w:ascii="Times New Roman" w:hAnsi="Times New Roman" w:cs="Times New Roman"/>
          <w:sz w:val="28"/>
        </w:rPr>
        <w:t>Ярг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К.В. признал в полном объеме.  </w:t>
      </w:r>
    </w:p>
    <w:p w:rsidR="004C7359" w:rsidRPr="004C7359" w:rsidRDefault="004C7359" w:rsidP="004C7359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4C7359">
        <w:rPr>
          <w:rFonts w:ascii="Times New Roman" w:hAnsi="Times New Roman" w:cs="Times New Roman"/>
          <w:sz w:val="28"/>
        </w:rPr>
        <w:t xml:space="preserve">В соответствии с позицией государственного обвинителя, суд назначил </w:t>
      </w:r>
      <w:proofErr w:type="spellStart"/>
      <w:r w:rsidRPr="004C7359">
        <w:rPr>
          <w:rFonts w:ascii="Times New Roman" w:hAnsi="Times New Roman" w:cs="Times New Roman"/>
          <w:sz w:val="28"/>
        </w:rPr>
        <w:t>Ярг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К.В. наказание в виде штрафа в размере 100 000 рублей, возмещение ущерба, причиненного в результате преступления, в размере 400 000 рублей. </w:t>
      </w:r>
    </w:p>
    <w:p w:rsidR="004C7359" w:rsidRPr="004C7359" w:rsidRDefault="004C7359" w:rsidP="004C7359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4C7359">
        <w:rPr>
          <w:rFonts w:ascii="Times New Roman" w:hAnsi="Times New Roman" w:cs="Times New Roman"/>
          <w:sz w:val="28"/>
        </w:rPr>
        <w:t xml:space="preserve">На стадии предварительного расследования и в суде установлено, что 18.11.2019 в дневное время </w:t>
      </w:r>
      <w:proofErr w:type="spellStart"/>
      <w:r w:rsidRPr="004C7359">
        <w:rPr>
          <w:rFonts w:ascii="Times New Roman" w:hAnsi="Times New Roman" w:cs="Times New Roman"/>
          <w:sz w:val="28"/>
        </w:rPr>
        <w:t>Ярг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К.В. приехал на автомобиле марки «Тойота </w:t>
      </w:r>
      <w:proofErr w:type="spellStart"/>
      <w:r w:rsidRPr="004C7359">
        <w:rPr>
          <w:rFonts w:ascii="Times New Roman" w:hAnsi="Times New Roman" w:cs="Times New Roman"/>
          <w:sz w:val="28"/>
        </w:rPr>
        <w:t>Лайтэйс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» на территорию общедоступных охотничьих угодий </w:t>
      </w:r>
      <w:proofErr w:type="spellStart"/>
      <w:r w:rsidRPr="004C7359">
        <w:rPr>
          <w:rFonts w:ascii="Times New Roman" w:hAnsi="Times New Roman" w:cs="Times New Roman"/>
          <w:sz w:val="28"/>
        </w:rPr>
        <w:t>Кыштовского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района Новосибирской области, где в 12 км 700 метрах на северо-запад от </w:t>
      </w:r>
      <w:proofErr w:type="spellStart"/>
      <w:r w:rsidRPr="004C7359">
        <w:rPr>
          <w:rFonts w:ascii="Times New Roman" w:hAnsi="Times New Roman" w:cs="Times New Roman"/>
          <w:sz w:val="28"/>
        </w:rPr>
        <w:t>д.Усманка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7359">
        <w:rPr>
          <w:rFonts w:ascii="Times New Roman" w:hAnsi="Times New Roman" w:cs="Times New Roman"/>
          <w:sz w:val="28"/>
        </w:rPr>
        <w:t>Кыштовского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района обнаружил и выследил двух самок косули сибирской, находящихся в состоянии естественной свободы. Не имея разрешения на добычу косули сибирской </w:t>
      </w:r>
      <w:proofErr w:type="spellStart"/>
      <w:r w:rsidRPr="004C7359">
        <w:rPr>
          <w:rFonts w:ascii="Times New Roman" w:hAnsi="Times New Roman" w:cs="Times New Roman"/>
          <w:sz w:val="28"/>
        </w:rPr>
        <w:t>Ярг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К.В. произвел несколько выстрелов по косулям из охотничьего карабина марки «ОП СКС» калибра 7.62х39мм, поразив их снарядами, в результате оба животных погибли. После </w:t>
      </w:r>
      <w:r w:rsidRPr="004C7359">
        <w:rPr>
          <w:rFonts w:ascii="Times New Roman" w:hAnsi="Times New Roman" w:cs="Times New Roman"/>
          <w:sz w:val="28"/>
        </w:rPr>
        <w:lastRenderedPageBreak/>
        <w:t xml:space="preserve">чего туши погибших животных </w:t>
      </w:r>
      <w:proofErr w:type="spellStart"/>
      <w:r w:rsidRPr="004C7359">
        <w:rPr>
          <w:rFonts w:ascii="Times New Roman" w:hAnsi="Times New Roman" w:cs="Times New Roman"/>
          <w:sz w:val="28"/>
        </w:rPr>
        <w:t>Ярг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К.В. разделал и вывез за пределы </w:t>
      </w:r>
      <w:proofErr w:type="spellStart"/>
      <w:r w:rsidRPr="004C7359">
        <w:rPr>
          <w:rFonts w:ascii="Times New Roman" w:hAnsi="Times New Roman" w:cs="Times New Roman"/>
          <w:sz w:val="28"/>
        </w:rPr>
        <w:t>Кыштовского</w:t>
      </w:r>
      <w:proofErr w:type="spellEnd"/>
      <w:r w:rsidRPr="004C7359">
        <w:rPr>
          <w:rFonts w:ascii="Times New Roman" w:hAnsi="Times New Roman" w:cs="Times New Roman"/>
          <w:sz w:val="28"/>
        </w:rPr>
        <w:t xml:space="preserve"> района. </w:t>
      </w:r>
    </w:p>
    <w:p w:rsidR="004C7359" w:rsidRPr="004C7359" w:rsidRDefault="004C7359" w:rsidP="004C7359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4C7359">
        <w:rPr>
          <w:rFonts w:ascii="Times New Roman" w:hAnsi="Times New Roman" w:cs="Times New Roman"/>
          <w:sz w:val="28"/>
        </w:rPr>
        <w:t xml:space="preserve">В настоящее время приговор вступил в законную силу. </w:t>
      </w:r>
    </w:p>
    <w:p w:rsidR="004C7359" w:rsidRPr="004C7359" w:rsidRDefault="004C7359" w:rsidP="004C7359">
      <w:pPr>
        <w:pStyle w:val="a3"/>
        <w:rPr>
          <w:bCs/>
          <w:sz w:val="28"/>
          <w:szCs w:val="28"/>
        </w:rPr>
      </w:pPr>
    </w:p>
    <w:p w:rsidR="004C7359" w:rsidRPr="004C7359" w:rsidRDefault="004C7359" w:rsidP="004C7359">
      <w:pPr>
        <w:pStyle w:val="a3"/>
        <w:rPr>
          <w:bCs/>
          <w:sz w:val="28"/>
          <w:szCs w:val="28"/>
        </w:rPr>
      </w:pPr>
    </w:p>
    <w:p w:rsidR="004C7359" w:rsidRPr="004C7359" w:rsidRDefault="004C7359" w:rsidP="004C7359">
      <w:pPr>
        <w:pStyle w:val="a3"/>
        <w:rPr>
          <w:bCs/>
          <w:sz w:val="28"/>
          <w:szCs w:val="28"/>
        </w:rPr>
      </w:pPr>
    </w:p>
    <w:p w:rsidR="004C7359" w:rsidRPr="004C7359" w:rsidRDefault="004C7359" w:rsidP="004C7359">
      <w:pPr>
        <w:pStyle w:val="a3"/>
        <w:spacing w:line="240" w:lineRule="exact"/>
        <w:ind w:firstLine="0"/>
        <w:rPr>
          <w:sz w:val="28"/>
          <w:szCs w:val="28"/>
        </w:rPr>
      </w:pPr>
      <w:r w:rsidRPr="004C7359">
        <w:rPr>
          <w:sz w:val="28"/>
          <w:szCs w:val="28"/>
        </w:rPr>
        <w:t>Прокурор района</w:t>
      </w:r>
    </w:p>
    <w:p w:rsidR="004C7359" w:rsidRPr="004C7359" w:rsidRDefault="004C7359" w:rsidP="004C7359">
      <w:pPr>
        <w:pStyle w:val="a3"/>
        <w:spacing w:line="240" w:lineRule="exact"/>
        <w:ind w:firstLine="0"/>
        <w:rPr>
          <w:sz w:val="28"/>
          <w:szCs w:val="28"/>
        </w:rPr>
      </w:pPr>
    </w:p>
    <w:p w:rsidR="004C7359" w:rsidRPr="004C7359" w:rsidRDefault="004C7359" w:rsidP="004C73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7359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7359">
        <w:rPr>
          <w:rFonts w:ascii="Times New Roman" w:hAnsi="Times New Roman" w:cs="Times New Roman"/>
          <w:sz w:val="28"/>
          <w:szCs w:val="28"/>
        </w:rPr>
        <w:t xml:space="preserve">        Е.Н. Пирожков</w:t>
      </w:r>
    </w:p>
    <w:p w:rsidR="004C7359" w:rsidRPr="00B43A99" w:rsidRDefault="004C7359" w:rsidP="004C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/ 18.03</w:t>
      </w: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                           Тираж 10 экз.</w:t>
      </w:r>
    </w:p>
    <w:p w:rsidR="004C7359" w:rsidRPr="00B43A99" w:rsidRDefault="004C7359" w:rsidP="004C7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B4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4C7359" w:rsidRDefault="004C7359" w:rsidP="004C7359"/>
    <w:p w:rsidR="00FB77BE" w:rsidRDefault="004C7359" w:rsidP="004C735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bookmarkStart w:id="0" w:name="_GoBack"/>
      <w:bookmarkEnd w:id="0"/>
    </w:p>
    <w:sectPr w:rsidR="00FB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4B"/>
    <w:rsid w:val="004C7359"/>
    <w:rsid w:val="005B034B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55ABC-DF46-43EB-BDA7-8EEAA037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73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2020-03-18T03:12:00Z</cp:lastPrinted>
  <dcterms:created xsi:type="dcterms:W3CDTF">2020-03-18T03:10:00Z</dcterms:created>
  <dcterms:modified xsi:type="dcterms:W3CDTF">2020-03-18T03:12:00Z</dcterms:modified>
</cp:coreProperties>
</file>