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07" w:rsidRDefault="00054407" w:rsidP="0005440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ЧЕРНОВСКОГО СЕЛЬСОВЕТА</w:t>
      </w:r>
    </w:p>
    <w:p w:rsidR="00054407" w:rsidRDefault="00054407" w:rsidP="00054407">
      <w:pPr>
        <w:jc w:val="center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</w:t>
      </w:r>
    </w:p>
    <w:p w:rsidR="00054407" w:rsidRDefault="00054407" w:rsidP="00054407">
      <w:pPr>
        <w:jc w:val="center"/>
      </w:pPr>
    </w:p>
    <w:p w:rsidR="00054407" w:rsidRDefault="00054407" w:rsidP="000544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Е Н И Е</w:t>
      </w:r>
    </w:p>
    <w:p w:rsidR="00054407" w:rsidRDefault="00054407" w:rsidP="00054407">
      <w:pPr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proofErr w:type="gramStart"/>
      <w:r w:rsidR="00082838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.11</w:t>
      </w:r>
      <w:r w:rsidRPr="00054407">
        <w:rPr>
          <w:bCs/>
          <w:sz w:val="28"/>
          <w:szCs w:val="28"/>
        </w:rPr>
        <w:t>.20</w:t>
      </w:r>
      <w:r w:rsidR="00152C29">
        <w:rPr>
          <w:bCs/>
          <w:sz w:val="28"/>
          <w:szCs w:val="28"/>
        </w:rPr>
        <w:t>2</w:t>
      </w:r>
      <w:r w:rsidR="00082838">
        <w:rPr>
          <w:bCs/>
          <w:sz w:val="28"/>
          <w:szCs w:val="28"/>
        </w:rPr>
        <w:t>1</w:t>
      </w:r>
      <w:r w:rsidR="00152C29">
        <w:rPr>
          <w:bCs/>
          <w:sz w:val="28"/>
          <w:szCs w:val="28"/>
        </w:rPr>
        <w:t xml:space="preserve"> </w:t>
      </w:r>
      <w:r w:rsidRPr="00054407">
        <w:rPr>
          <w:bCs/>
          <w:sz w:val="28"/>
          <w:szCs w:val="28"/>
        </w:rPr>
        <w:t xml:space="preserve"> г</w:t>
      </w:r>
      <w:proofErr w:type="gramEnd"/>
      <w:r>
        <w:rPr>
          <w:bCs/>
          <w:color w:val="FF0000"/>
          <w:sz w:val="28"/>
          <w:szCs w:val="28"/>
        </w:rPr>
        <w:t xml:space="preserve">                                                                                    </w:t>
      </w:r>
      <w:r w:rsidR="00D6004C">
        <w:rPr>
          <w:bCs/>
          <w:color w:val="000000"/>
          <w:sz w:val="28"/>
          <w:szCs w:val="28"/>
        </w:rPr>
        <w:t xml:space="preserve">№ </w:t>
      </w:r>
      <w:r w:rsidR="00082838">
        <w:rPr>
          <w:bCs/>
          <w:color w:val="000000"/>
          <w:sz w:val="28"/>
          <w:szCs w:val="28"/>
        </w:rPr>
        <w:t>44</w:t>
      </w:r>
    </w:p>
    <w:p w:rsidR="00054407" w:rsidRDefault="00054407" w:rsidP="000544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 одобрении прогноза социально-экономического развития Черновского сельсовета Кыштовского района Новосибирской области на 202</w:t>
      </w:r>
      <w:r w:rsidR="0008283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и плановый период 202</w:t>
      </w:r>
      <w:r w:rsidR="0008283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202</w:t>
      </w:r>
      <w:r w:rsidR="0008283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годов</w:t>
      </w:r>
    </w:p>
    <w:p w:rsidR="00054407" w:rsidRDefault="00054407" w:rsidP="00054407">
      <w:pPr>
        <w:rPr>
          <w:bCs/>
          <w:sz w:val="28"/>
          <w:szCs w:val="28"/>
        </w:rPr>
      </w:pPr>
    </w:p>
    <w:p w:rsidR="00054407" w:rsidRDefault="00054407" w:rsidP="000544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Руководствуясь статьями 169 и 173 Бюджетного кодекса Российской Федерации, постановлением администрации Черновского сельсовета Кыштовского района Новосибирской области от </w:t>
      </w:r>
      <w:r w:rsidR="00152C2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.1</w:t>
      </w:r>
      <w:r w:rsidR="00152C2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.20</w:t>
      </w:r>
      <w:r w:rsidR="00152C2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г. № </w:t>
      </w:r>
      <w:r w:rsidR="00152C29">
        <w:rPr>
          <w:bCs/>
          <w:sz w:val="28"/>
          <w:szCs w:val="28"/>
        </w:rPr>
        <w:t>29-1</w:t>
      </w:r>
      <w:r>
        <w:rPr>
          <w:bCs/>
          <w:sz w:val="28"/>
          <w:szCs w:val="28"/>
        </w:rPr>
        <w:t xml:space="preserve"> «Об утверждении Порядка разработки прогноза социально-экономического развития Черновского сельсовета Кыштовского района Новосибирской области», ПОСТАНОВЛЯЮ:</w:t>
      </w:r>
    </w:p>
    <w:p w:rsidR="00054407" w:rsidRDefault="00054407" w:rsidP="0005440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Одобрить прогноз социально-экономического развития Черновского сельсовета Кыштовского района Новосибирской области на 202</w:t>
      </w:r>
      <w:r w:rsidR="0008283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и плановый период 202</w:t>
      </w:r>
      <w:r w:rsidR="0008283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202</w:t>
      </w:r>
      <w:r w:rsidR="0008283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годов согласно приложению</w:t>
      </w:r>
    </w:p>
    <w:p w:rsidR="00054407" w:rsidRDefault="00054407" w:rsidP="0005440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Направить прогноз социально-экономического развития Черновского сельсовета Кыштовского района Новосибирской области на 202</w:t>
      </w:r>
      <w:r w:rsidR="0008283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и плановый период 202</w:t>
      </w:r>
      <w:r w:rsidR="0008283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202</w:t>
      </w:r>
      <w:r w:rsidR="0008283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годов  в</w:t>
      </w:r>
      <w:proofErr w:type="gramEnd"/>
      <w:r>
        <w:rPr>
          <w:bCs/>
          <w:sz w:val="28"/>
          <w:szCs w:val="28"/>
        </w:rPr>
        <w:t xml:space="preserve"> Совет депутатов Черновского сельсовета Кыштовского района Новосибирской области</w:t>
      </w:r>
    </w:p>
    <w:p w:rsidR="00054407" w:rsidRDefault="00054407" w:rsidP="0005440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Принять прогноз социально-экономического развития Черновского сельсовета Кыштовского района Новосибирской области как исходную базу для разработки проекта бюджета Черновского сельсовета на 202</w:t>
      </w:r>
      <w:r w:rsidR="00082838">
        <w:rPr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>год и плановый период 202</w:t>
      </w:r>
      <w:r w:rsidR="0008283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202</w:t>
      </w:r>
      <w:r w:rsidR="00082838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>годов</w:t>
      </w:r>
    </w:p>
    <w:p w:rsidR="00054407" w:rsidRDefault="00054407" w:rsidP="0005440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 в периодическом печатном издании «</w:t>
      </w:r>
      <w:proofErr w:type="spellStart"/>
      <w:r>
        <w:rPr>
          <w:bCs/>
          <w:sz w:val="28"/>
          <w:szCs w:val="28"/>
        </w:rPr>
        <w:t>Черновский</w:t>
      </w:r>
      <w:proofErr w:type="spellEnd"/>
      <w:r>
        <w:rPr>
          <w:bCs/>
          <w:sz w:val="28"/>
          <w:szCs w:val="28"/>
        </w:rPr>
        <w:t xml:space="preserve"> Вестник»</w:t>
      </w:r>
    </w:p>
    <w:p w:rsidR="00054407" w:rsidRDefault="00054407" w:rsidP="0005440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выполнением постановления оставляю за собой.</w:t>
      </w:r>
    </w:p>
    <w:p w:rsidR="00054407" w:rsidRDefault="00054407" w:rsidP="00054407"/>
    <w:p w:rsidR="00054407" w:rsidRDefault="00054407" w:rsidP="00054407"/>
    <w:p w:rsidR="00054407" w:rsidRDefault="00054407" w:rsidP="00054407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Черновского сельсовета</w:t>
      </w:r>
    </w:p>
    <w:p w:rsidR="00054407" w:rsidRDefault="00054407" w:rsidP="00054407">
      <w:pPr>
        <w:pStyle w:val="a3"/>
        <w:rPr>
          <w:sz w:val="28"/>
          <w:szCs w:val="28"/>
        </w:rPr>
      </w:pPr>
      <w:r>
        <w:rPr>
          <w:sz w:val="28"/>
          <w:szCs w:val="28"/>
        </w:rPr>
        <w:t>Кыштовского района</w:t>
      </w:r>
    </w:p>
    <w:p w:rsidR="00054407" w:rsidRDefault="00054407" w:rsidP="000544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 w:rsidR="00082838">
        <w:rPr>
          <w:sz w:val="28"/>
          <w:szCs w:val="28"/>
        </w:rPr>
        <w:t>А.А.Лаптев</w:t>
      </w:r>
      <w:proofErr w:type="spellEnd"/>
    </w:p>
    <w:p w:rsidR="002A7D07" w:rsidRDefault="002A7D07">
      <w:bookmarkStart w:id="0" w:name="_GoBack"/>
      <w:bookmarkEnd w:id="0"/>
    </w:p>
    <w:sectPr w:rsidR="002A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E4533"/>
    <w:multiLevelType w:val="hybridMultilevel"/>
    <w:tmpl w:val="2FC61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CD"/>
    <w:rsid w:val="00040F39"/>
    <w:rsid w:val="00054407"/>
    <w:rsid w:val="00082838"/>
    <w:rsid w:val="00152C29"/>
    <w:rsid w:val="00174BE9"/>
    <w:rsid w:val="002A7D07"/>
    <w:rsid w:val="00482DCD"/>
    <w:rsid w:val="00D6004C"/>
    <w:rsid w:val="00EB404E"/>
    <w:rsid w:val="00EE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044EA-C4EF-40E6-AE92-600C6DFF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0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40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2C2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C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2020-12-07T07:46:00Z</cp:lastPrinted>
  <dcterms:created xsi:type="dcterms:W3CDTF">2019-11-05T04:19:00Z</dcterms:created>
  <dcterms:modified xsi:type="dcterms:W3CDTF">2021-11-29T04:00:00Z</dcterms:modified>
</cp:coreProperties>
</file>