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2A4DE8">
        <w:rPr>
          <w:rFonts w:ascii="Times New Roman" w:eastAsia="Times New Roman" w:hAnsi="Times New Roman" w:cs="Times New Roman"/>
          <w:sz w:val="36"/>
          <w:szCs w:val="36"/>
          <w:lang w:eastAsia="ru-RU"/>
        </w:rPr>
        <w:t>0</w:t>
      </w:r>
      <w:r w:rsidR="005958A9">
        <w:rPr>
          <w:rFonts w:ascii="Times New Roman" w:eastAsia="Times New Roman" w:hAnsi="Times New Roman" w:cs="Times New Roman"/>
          <w:sz w:val="36"/>
          <w:szCs w:val="36"/>
          <w:lang w:eastAsia="ru-RU"/>
        </w:rPr>
        <w:t>6</w:t>
      </w:r>
      <w:r w:rsidR="002A4DE8">
        <w:rPr>
          <w:rFonts w:ascii="Times New Roman" w:eastAsia="Times New Roman" w:hAnsi="Times New Roman" w:cs="Times New Roman"/>
          <w:sz w:val="36"/>
          <w:szCs w:val="36"/>
          <w:lang w:eastAsia="ru-RU"/>
        </w:rPr>
        <w:t>12</w:t>
      </w:r>
      <w:r w:rsidR="00FF0A59">
        <w:rPr>
          <w:rFonts w:ascii="Times New Roman" w:eastAsia="Times New Roman" w:hAnsi="Times New Roman" w:cs="Times New Roman"/>
          <w:sz w:val="36"/>
          <w:szCs w:val="36"/>
          <w:lang w:eastAsia="ru-RU"/>
        </w:rPr>
        <w:t>.2022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5958A9">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5958A9">
        <w:rPr>
          <w:rFonts w:ascii="Times New Roman" w:eastAsia="Times New Roman" w:hAnsi="Times New Roman" w:cs="Times New Roman"/>
          <w:sz w:val="36"/>
          <w:szCs w:val="36"/>
          <w:lang w:eastAsia="ru-RU"/>
        </w:rPr>
        <w:t>60</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145C3D" w:rsidRDefault="00145C3D" w:rsidP="00BB5553">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АДМИНИСТРАЦИЯ ЧЕРНОВСКОГО СЕЛЬСОВЕТА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КЫШТОВСКОГО РАЙОНА 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 06.12. 2022 года                     с. Черновка                                      № 64</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В соответствии с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Постановлением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Черновского сельсовета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ПОСТАНОВЛЯЕТ:</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w:t>
      </w:r>
      <w:r w:rsidRPr="00B3785A">
        <w:rPr>
          <w:rFonts w:ascii="Times New Roman" w:eastAsia="Times New Roman" w:hAnsi="Times New Roman" w:cs="Times New Roman"/>
          <w:sz w:val="28"/>
          <w:szCs w:val="28"/>
          <w:lang w:eastAsia="ru-RU"/>
        </w:rPr>
        <w:tab/>
        <w:t>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 Опубликовать настоящее решение в периодическом печатном издании «</w:t>
      </w:r>
      <w:proofErr w:type="spellStart"/>
      <w:r w:rsidRPr="00B3785A">
        <w:rPr>
          <w:rFonts w:ascii="Times New Roman" w:eastAsia="Times New Roman" w:hAnsi="Times New Roman" w:cs="Times New Roman"/>
          <w:sz w:val="28"/>
          <w:szCs w:val="28"/>
          <w:lang w:eastAsia="ru-RU"/>
        </w:rPr>
        <w:t>Черновский</w:t>
      </w:r>
      <w:proofErr w:type="spellEnd"/>
      <w:r w:rsidRPr="00B3785A">
        <w:rPr>
          <w:rFonts w:ascii="Times New Roman" w:eastAsia="Times New Roman" w:hAnsi="Times New Roman" w:cs="Times New Roman"/>
          <w:sz w:val="28"/>
          <w:szCs w:val="28"/>
          <w:lang w:eastAsia="ru-RU"/>
        </w:rPr>
        <w:t xml:space="preserve"> вестник» и разместить на официальном сайте администрации Черновского сельсовета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 xml:space="preserve">Глава Черновского сельсовета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                             </w:t>
      </w:r>
      <w:proofErr w:type="spellStart"/>
      <w:r w:rsidRPr="00B3785A">
        <w:rPr>
          <w:rFonts w:ascii="Times New Roman" w:eastAsia="Times New Roman" w:hAnsi="Times New Roman" w:cs="Times New Roman"/>
          <w:sz w:val="28"/>
          <w:szCs w:val="28"/>
          <w:lang w:eastAsia="ru-RU"/>
        </w:rPr>
        <w:t>А.А.Лаптев</w:t>
      </w:r>
      <w:proofErr w:type="spellEnd"/>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к постановлению администрации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Черновского сельсовета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 06.12.2022 № 64</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«Признание садового дома жилым домом 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I.</w:t>
      </w:r>
      <w:r w:rsidRPr="00B3785A">
        <w:rPr>
          <w:rFonts w:ascii="Times New Roman" w:eastAsia="Times New Roman" w:hAnsi="Times New Roman" w:cs="Times New Roman"/>
          <w:sz w:val="28"/>
          <w:szCs w:val="28"/>
          <w:lang w:eastAsia="ru-RU"/>
        </w:rPr>
        <w:tab/>
        <w:t>Общие положения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w:t>
      </w:r>
      <w:r w:rsidRPr="00B3785A">
        <w:rPr>
          <w:rFonts w:ascii="Times New Roman" w:eastAsia="Times New Roman" w:hAnsi="Times New Roman" w:cs="Times New Roman"/>
          <w:sz w:val="28"/>
          <w:szCs w:val="28"/>
          <w:lang w:eastAsia="ru-RU"/>
        </w:rPr>
        <w:tab/>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в Черновском сельсовете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Настоящий Административный регламент регулирует отношения, возникающие при оказании следующих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Признания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Признания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w:t>
      </w:r>
      <w:r w:rsidRPr="00B3785A">
        <w:rPr>
          <w:rFonts w:ascii="Times New Roman" w:eastAsia="Times New Roman" w:hAnsi="Times New Roman" w:cs="Times New Roman"/>
          <w:sz w:val="28"/>
          <w:szCs w:val="28"/>
          <w:lang w:eastAsia="ru-RU"/>
        </w:rPr>
        <w:tab/>
        <w:t xml:space="preserve">Заявителями на получение муниципальной услуги являются физические и юридические лица, являющиеся собственниками садового дома или жилого дома, расположенного на территории Черновского сельсовета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 (далее – Заявитель).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1.3.</w:t>
      </w:r>
      <w:r w:rsidRPr="00B3785A">
        <w:rPr>
          <w:rFonts w:ascii="Times New Roman" w:eastAsia="Times New Roman" w:hAnsi="Times New Roman" w:cs="Times New Roman"/>
          <w:sz w:val="28"/>
          <w:szCs w:val="28"/>
          <w:lang w:eastAsia="ru-RU"/>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Черновского сельсовета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 (далее - Администрация) по адресу: Новосибирская область, </w:t>
      </w:r>
      <w:proofErr w:type="spellStart"/>
      <w:r w:rsidRPr="00B3785A">
        <w:rPr>
          <w:rFonts w:ascii="Times New Roman" w:eastAsia="Times New Roman" w:hAnsi="Times New Roman" w:cs="Times New Roman"/>
          <w:sz w:val="28"/>
          <w:szCs w:val="28"/>
          <w:lang w:eastAsia="ru-RU"/>
        </w:rPr>
        <w:t>Кыштовский</w:t>
      </w:r>
      <w:proofErr w:type="spellEnd"/>
      <w:r w:rsidRPr="00B3785A">
        <w:rPr>
          <w:rFonts w:ascii="Times New Roman" w:eastAsia="Times New Roman" w:hAnsi="Times New Roman" w:cs="Times New Roman"/>
          <w:sz w:val="28"/>
          <w:szCs w:val="28"/>
          <w:lang w:eastAsia="ru-RU"/>
        </w:rPr>
        <w:t xml:space="preserve"> район, с. Черновка, ул. Советская, д. 15 или многофункциональном центре предоставления государственных и муниципальных услуг (далее – многофункциональный центр);</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2) по телефону Администрацией 8(383) 71 27 133 или многофункциональном центре;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 официальном сайте Администрации https:// chernovskij.nso.ru) посредством размещения информации на информационных стендах Администрации или многофункционального центра.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1.5. Информирование осуществляется по вопросам, касающимся: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способов подачи уведомления о признании садового дома жилым домом или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адресов Администрации и многофункциональных центров, обращение в которые необходимо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справочной информации о работе Администрации;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порядка и сроков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порядка получения сведений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изложить обращение в письменной форме;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назначить другое время для консультаций.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3785A">
        <w:rPr>
          <w:rFonts w:ascii="Times New Roman" w:eastAsia="Times New Roman" w:hAnsi="Times New Roman" w:cs="Times New Roman"/>
          <w:sz w:val="28"/>
          <w:szCs w:val="28"/>
          <w:lang w:eastAsia="ru-RU"/>
        </w:rPr>
        <w:t>заявителя</w:t>
      </w:r>
      <w:proofErr w:type="gramEnd"/>
      <w:r w:rsidRPr="00B3785A">
        <w:rPr>
          <w:rFonts w:ascii="Times New Roman" w:eastAsia="Times New Roman" w:hAnsi="Times New Roman" w:cs="Times New Roman"/>
          <w:sz w:val="28"/>
          <w:szCs w:val="28"/>
          <w:lang w:eastAsia="ru-RU"/>
        </w:rPr>
        <w:t xml:space="preserve"> или предоставление им персональных данных.</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о месте нахождения и </w:t>
      </w:r>
      <w:proofErr w:type="gramStart"/>
      <w:r w:rsidRPr="00B3785A">
        <w:rPr>
          <w:rFonts w:ascii="Times New Roman" w:eastAsia="Times New Roman" w:hAnsi="Times New Roman" w:cs="Times New Roman"/>
          <w:sz w:val="28"/>
          <w:szCs w:val="28"/>
          <w:lang w:eastAsia="ru-RU"/>
        </w:rPr>
        <w:t>графике работы Администрации</w:t>
      </w:r>
      <w:proofErr w:type="gramEnd"/>
      <w:r w:rsidRPr="00B3785A">
        <w:rPr>
          <w:rFonts w:ascii="Times New Roman" w:eastAsia="Times New Roman" w:hAnsi="Times New Roman" w:cs="Times New Roman"/>
          <w:sz w:val="28"/>
          <w:szCs w:val="28"/>
          <w:lang w:eastAsia="ru-RU"/>
        </w:rPr>
        <w:t xml:space="preserve"> и их должностных лицах, ответственных за предоставление муниципальной услуги, а также многофункциональных центров;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справочные телефоны должностных лиц Администрации, ответственных за предоставление муниципальной услуги, в том числе номер телефона-автоинформатора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Администрации в сети «Интернет».</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1.10. В местах ожидания Администрации размещаются нормативные правовые акты, регулирующие порядок предоставления муниципальной </w:t>
      </w:r>
      <w:r w:rsidRPr="00B3785A">
        <w:rPr>
          <w:rFonts w:ascii="Times New Roman" w:eastAsia="Times New Roman" w:hAnsi="Times New Roman" w:cs="Times New Roman"/>
          <w:sz w:val="28"/>
          <w:szCs w:val="28"/>
          <w:lang w:eastAsia="ru-RU"/>
        </w:rPr>
        <w:lastRenderedPageBreak/>
        <w:t>услуги, в том числе Административный регламент, которые по требованию заявителя предоставляются ему для ознакомления.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1.12. Информация о ходе рассмотрения уведомления о признании садового дома жилым 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II. Стандарт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 Наименование муниципальной услуги - "Признание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Муниципальная услуга предоставляется Администрацией Черновского сельсовета </w:t>
      </w:r>
      <w:proofErr w:type="spellStart"/>
      <w:r w:rsidRPr="00B3785A">
        <w:rPr>
          <w:rFonts w:ascii="Times New Roman" w:eastAsia="Times New Roman" w:hAnsi="Times New Roman" w:cs="Times New Roman"/>
          <w:sz w:val="28"/>
          <w:szCs w:val="28"/>
          <w:lang w:eastAsia="ru-RU"/>
        </w:rPr>
        <w:t>Кыштовского</w:t>
      </w:r>
      <w:proofErr w:type="spellEnd"/>
      <w:r w:rsidRPr="00B3785A">
        <w:rPr>
          <w:rFonts w:ascii="Times New Roman" w:eastAsia="Times New Roman" w:hAnsi="Times New Roman" w:cs="Times New Roman"/>
          <w:sz w:val="28"/>
          <w:szCs w:val="28"/>
          <w:lang w:eastAsia="ru-RU"/>
        </w:rPr>
        <w:t xml:space="preserve"> района 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2.2. Состав заявителей установлен в пункте 1.2. настоящего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 Правовые основания для предоставления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Градостроительный кодекс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Земельный кодекс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Федеральный закон 27.07.2010 N 210-ФЗ "Об организации предоставления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Федеральный закон от 25.06.2002 № 76-ФЗ "Об объектах культурного наследия (памятниках истории и культуры) народов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Федеральный закон 27.07.2006 № 152-ФЗ "О персональных данных";</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и на официальном сайте Администрации.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2.4. Заявитель или его представитель представляет в Администрацию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а) в электронной форме посредством федеральной государственной информационной системы "Единый портал государственных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2.5. Документы, прилагаемые к заявлению, представляемые в электронной форме, направляются в следующих форматах:</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а) </w:t>
      </w:r>
      <w:proofErr w:type="spellStart"/>
      <w:r w:rsidRPr="00B3785A">
        <w:rPr>
          <w:rFonts w:ascii="Times New Roman" w:eastAsia="Times New Roman" w:hAnsi="Times New Roman" w:cs="Times New Roman"/>
          <w:sz w:val="28"/>
          <w:szCs w:val="28"/>
          <w:lang w:eastAsia="ru-RU"/>
        </w:rPr>
        <w:t>xml</w:t>
      </w:r>
      <w:proofErr w:type="spellEnd"/>
      <w:r w:rsidRPr="00B3785A">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3785A">
        <w:rPr>
          <w:rFonts w:ascii="Times New Roman" w:eastAsia="Times New Roman" w:hAnsi="Times New Roman" w:cs="Times New Roman"/>
          <w:sz w:val="28"/>
          <w:szCs w:val="28"/>
          <w:lang w:eastAsia="ru-RU"/>
        </w:rPr>
        <w:t>xml</w:t>
      </w:r>
      <w:proofErr w:type="spellEnd"/>
      <w:r w:rsidRPr="00B3785A">
        <w:rPr>
          <w:rFonts w:ascii="Times New Roman" w:eastAsia="Times New Roman" w:hAnsi="Times New Roman" w:cs="Times New Roman"/>
          <w:sz w:val="28"/>
          <w:szCs w:val="28"/>
          <w:lang w:eastAsia="ru-RU"/>
        </w:rPr>
        <w:t>;</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б) </w:t>
      </w:r>
      <w:proofErr w:type="spellStart"/>
      <w:r w:rsidRPr="00B3785A">
        <w:rPr>
          <w:rFonts w:ascii="Times New Roman" w:eastAsia="Times New Roman" w:hAnsi="Times New Roman" w:cs="Times New Roman"/>
          <w:sz w:val="28"/>
          <w:szCs w:val="28"/>
          <w:lang w:eastAsia="ru-RU"/>
        </w:rPr>
        <w:t>doc</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docx</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odt</w:t>
      </w:r>
      <w:proofErr w:type="spellEnd"/>
      <w:r w:rsidRPr="00B3785A">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в) </w:t>
      </w:r>
      <w:proofErr w:type="spellStart"/>
      <w:r w:rsidRPr="00B3785A">
        <w:rPr>
          <w:rFonts w:ascii="Times New Roman" w:eastAsia="Times New Roman" w:hAnsi="Times New Roman" w:cs="Times New Roman"/>
          <w:sz w:val="28"/>
          <w:szCs w:val="28"/>
          <w:lang w:eastAsia="ru-RU"/>
        </w:rPr>
        <w:t>xls</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xlsx</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ods</w:t>
      </w:r>
      <w:proofErr w:type="spellEnd"/>
      <w:r w:rsidRPr="00B3785A">
        <w:rPr>
          <w:rFonts w:ascii="Times New Roman" w:eastAsia="Times New Roman" w:hAnsi="Times New Roman" w:cs="Times New Roman"/>
          <w:sz w:val="28"/>
          <w:szCs w:val="28"/>
          <w:lang w:eastAsia="ru-RU"/>
        </w:rPr>
        <w:t xml:space="preserve"> - для документов, содержащих расчеты;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г) </w:t>
      </w:r>
      <w:proofErr w:type="spellStart"/>
      <w:r w:rsidRPr="00B3785A">
        <w:rPr>
          <w:rFonts w:ascii="Times New Roman" w:eastAsia="Times New Roman" w:hAnsi="Times New Roman" w:cs="Times New Roman"/>
          <w:sz w:val="28"/>
          <w:szCs w:val="28"/>
          <w:lang w:eastAsia="ru-RU"/>
        </w:rPr>
        <w:t>pdf</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jpg</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jpeg</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png</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bmp</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tiff</w:t>
      </w:r>
      <w:proofErr w:type="spellEnd"/>
      <w:r w:rsidRPr="00B3785A">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 </w:t>
      </w:r>
      <w:proofErr w:type="spellStart"/>
      <w:r w:rsidRPr="00B3785A">
        <w:rPr>
          <w:rFonts w:ascii="Times New Roman" w:eastAsia="Times New Roman" w:hAnsi="Times New Roman" w:cs="Times New Roman"/>
          <w:sz w:val="28"/>
          <w:szCs w:val="28"/>
          <w:lang w:eastAsia="ru-RU"/>
        </w:rPr>
        <w:t>zip</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rar</w:t>
      </w:r>
      <w:proofErr w:type="spellEnd"/>
      <w:r w:rsidRPr="00B3785A">
        <w:rPr>
          <w:rFonts w:ascii="Times New Roman" w:eastAsia="Times New Roman" w:hAnsi="Times New Roman" w:cs="Times New Roman"/>
          <w:sz w:val="28"/>
          <w:szCs w:val="28"/>
          <w:lang w:eastAsia="ru-RU"/>
        </w:rPr>
        <w:t xml:space="preserve"> – для сжатых документов в один файл;</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е) </w:t>
      </w:r>
      <w:proofErr w:type="spellStart"/>
      <w:r w:rsidRPr="00B3785A">
        <w:rPr>
          <w:rFonts w:ascii="Times New Roman" w:eastAsia="Times New Roman" w:hAnsi="Times New Roman" w:cs="Times New Roman"/>
          <w:sz w:val="28"/>
          <w:szCs w:val="28"/>
          <w:lang w:eastAsia="ru-RU"/>
        </w:rPr>
        <w:t>sig</w:t>
      </w:r>
      <w:proofErr w:type="spellEnd"/>
      <w:r w:rsidRPr="00B3785A">
        <w:rPr>
          <w:rFonts w:ascii="Times New Roman" w:eastAsia="Times New Roman" w:hAnsi="Times New Roman" w:cs="Times New Roman"/>
          <w:sz w:val="28"/>
          <w:szCs w:val="28"/>
          <w:lang w:eastAsia="ru-RU"/>
        </w:rPr>
        <w:t xml:space="preserve"> – для открепленной усиленной квалифицированной электронной подписи.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3785A">
        <w:rPr>
          <w:rFonts w:ascii="Times New Roman" w:eastAsia="Times New Roman" w:hAnsi="Times New Roman" w:cs="Times New Roman"/>
          <w:sz w:val="28"/>
          <w:szCs w:val="28"/>
          <w:lang w:eastAsia="ru-RU"/>
        </w:rPr>
        <w:t>dpi</w:t>
      </w:r>
      <w:proofErr w:type="spellEnd"/>
      <w:r w:rsidRPr="00B3785A">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"черно-белый" (при отсутствии в документе графических изображений и (или) цветного текста);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 xml:space="preserve">"цветной" или "режим полной цветопередачи" (при наличии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документе цветных графических изображений либо цветного текста).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Документы, подлежащие представлению в форматах </w:t>
      </w:r>
      <w:proofErr w:type="spellStart"/>
      <w:r w:rsidRPr="00B3785A">
        <w:rPr>
          <w:rFonts w:ascii="Times New Roman" w:eastAsia="Times New Roman" w:hAnsi="Times New Roman" w:cs="Times New Roman"/>
          <w:sz w:val="28"/>
          <w:szCs w:val="28"/>
          <w:lang w:eastAsia="ru-RU"/>
        </w:rPr>
        <w:t>xls</w:t>
      </w:r>
      <w:proofErr w:type="spellEnd"/>
      <w:r w:rsidRPr="00B3785A">
        <w:rPr>
          <w:rFonts w:ascii="Times New Roman" w:eastAsia="Times New Roman" w:hAnsi="Times New Roman" w:cs="Times New Roman"/>
          <w:sz w:val="28"/>
          <w:szCs w:val="28"/>
          <w:lang w:eastAsia="ru-RU"/>
        </w:rPr>
        <w:t xml:space="preserve">, </w:t>
      </w:r>
      <w:proofErr w:type="spellStart"/>
      <w:r w:rsidRPr="00B3785A">
        <w:rPr>
          <w:rFonts w:ascii="Times New Roman" w:eastAsia="Times New Roman" w:hAnsi="Times New Roman" w:cs="Times New Roman"/>
          <w:sz w:val="28"/>
          <w:szCs w:val="28"/>
          <w:lang w:eastAsia="ru-RU"/>
        </w:rPr>
        <w:t>xlsx</w:t>
      </w:r>
      <w:proofErr w:type="spellEnd"/>
      <w:r w:rsidRPr="00B3785A">
        <w:rPr>
          <w:rFonts w:ascii="Times New Roman" w:eastAsia="Times New Roman" w:hAnsi="Times New Roman" w:cs="Times New Roman"/>
          <w:sz w:val="28"/>
          <w:szCs w:val="28"/>
          <w:lang w:eastAsia="ru-RU"/>
        </w:rPr>
        <w:t xml:space="preserve"> или </w:t>
      </w:r>
      <w:proofErr w:type="spellStart"/>
      <w:r w:rsidRPr="00B3785A">
        <w:rPr>
          <w:rFonts w:ascii="Times New Roman" w:eastAsia="Times New Roman" w:hAnsi="Times New Roman" w:cs="Times New Roman"/>
          <w:sz w:val="28"/>
          <w:szCs w:val="28"/>
          <w:lang w:eastAsia="ru-RU"/>
        </w:rPr>
        <w:t>ods</w:t>
      </w:r>
      <w:proofErr w:type="spellEnd"/>
      <w:r w:rsidRPr="00B3785A">
        <w:rPr>
          <w:rFonts w:ascii="Times New Roman" w:eastAsia="Times New Roman" w:hAnsi="Times New Roman" w:cs="Times New Roman"/>
          <w:sz w:val="28"/>
          <w:szCs w:val="28"/>
          <w:lang w:eastAsia="ru-RU"/>
        </w:rPr>
        <w:t>, формируются в виде отдельного документа, представляемого в электронной форме.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форме электронного документа в личном кабинете на ЕПГУ;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Администрации, многофункциональном центре;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 бумажном носителе в Администрации, многофункциональном центре;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gramStart"/>
      <w:r w:rsidRPr="00B3785A">
        <w:rPr>
          <w:rFonts w:ascii="Times New Roman" w:eastAsia="Times New Roman" w:hAnsi="Times New Roman" w:cs="Times New Roman"/>
          <w:sz w:val="28"/>
          <w:szCs w:val="28"/>
          <w:lang w:eastAsia="ru-RU"/>
        </w:rPr>
        <w:t>Для  «</w:t>
      </w:r>
      <w:proofErr w:type="gramEnd"/>
      <w:r w:rsidRPr="00B3785A">
        <w:rPr>
          <w:rFonts w:ascii="Times New Roman" w:eastAsia="Times New Roman" w:hAnsi="Times New Roman" w:cs="Times New Roman"/>
          <w:sz w:val="28"/>
          <w:szCs w:val="28"/>
          <w:lang w:eastAsia="ru-RU"/>
        </w:rPr>
        <w:t>Признания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Для</w:t>
      </w:r>
      <w:proofErr w:type="gramStart"/>
      <w:r w:rsidRPr="00B3785A">
        <w:rPr>
          <w:rFonts w:ascii="Times New Roman" w:eastAsia="Times New Roman" w:hAnsi="Times New Roman" w:cs="Times New Roman"/>
          <w:sz w:val="28"/>
          <w:szCs w:val="28"/>
          <w:lang w:eastAsia="ru-RU"/>
        </w:rPr>
        <w:t xml:space="preserve">   «</w:t>
      </w:r>
      <w:proofErr w:type="gramEnd"/>
      <w:r w:rsidRPr="00B3785A">
        <w:rPr>
          <w:rFonts w:ascii="Times New Roman" w:eastAsia="Times New Roman" w:hAnsi="Times New Roman" w:cs="Times New Roman"/>
          <w:sz w:val="28"/>
          <w:szCs w:val="28"/>
          <w:lang w:eastAsia="ru-RU"/>
        </w:rPr>
        <w:t>Признания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з)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w:t>
      </w:r>
      <w:r w:rsidRPr="00B3785A">
        <w:rPr>
          <w:rFonts w:ascii="Times New Roman" w:eastAsia="Times New Roman" w:hAnsi="Times New Roman" w:cs="Times New Roman"/>
          <w:sz w:val="28"/>
          <w:szCs w:val="28"/>
          <w:lang w:eastAsia="ru-RU"/>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2.11. 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Администрацию.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2.12. Исчерпывающий перечень оснований для приостановления предоставления услуги не предусмотрен.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Исчерпывающий перечень оснований для   отказа в предоставлении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gramStart"/>
      <w:r w:rsidRPr="00B3785A">
        <w:rPr>
          <w:rFonts w:ascii="Times New Roman" w:eastAsia="Times New Roman" w:hAnsi="Times New Roman" w:cs="Times New Roman"/>
          <w:sz w:val="28"/>
          <w:szCs w:val="28"/>
          <w:lang w:eastAsia="ru-RU"/>
        </w:rPr>
        <w:t>Для  «</w:t>
      </w:r>
      <w:proofErr w:type="gramEnd"/>
      <w:r w:rsidRPr="00B3785A">
        <w:rPr>
          <w:rFonts w:ascii="Times New Roman" w:eastAsia="Times New Roman" w:hAnsi="Times New Roman" w:cs="Times New Roman"/>
          <w:sz w:val="28"/>
          <w:szCs w:val="28"/>
          <w:lang w:eastAsia="ru-RU"/>
        </w:rPr>
        <w:t>Признания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6) отсутствие документов (сведений), предусмотренных нормативными правовыми актами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gramStart"/>
      <w:r w:rsidRPr="00B3785A">
        <w:rPr>
          <w:rFonts w:ascii="Times New Roman" w:eastAsia="Times New Roman" w:hAnsi="Times New Roman" w:cs="Times New Roman"/>
          <w:sz w:val="28"/>
          <w:szCs w:val="28"/>
          <w:lang w:eastAsia="ru-RU"/>
        </w:rPr>
        <w:t>7)документы</w:t>
      </w:r>
      <w:proofErr w:type="gramEnd"/>
      <w:r w:rsidRPr="00B3785A">
        <w:rPr>
          <w:rFonts w:ascii="Times New Roman" w:eastAsia="Times New Roman" w:hAnsi="Times New Roman" w:cs="Times New Roman"/>
          <w:sz w:val="28"/>
          <w:szCs w:val="28"/>
          <w:lang w:eastAsia="ru-RU"/>
        </w:rPr>
        <w:t xml:space="preserve"> (сведения), представленные заявителем, противоречат документам (сведениям), полученным в рамках межведомственного взаимодействия.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Для</w:t>
      </w:r>
      <w:proofErr w:type="gramStart"/>
      <w:r w:rsidRPr="00B3785A">
        <w:rPr>
          <w:rFonts w:ascii="Times New Roman" w:eastAsia="Times New Roman" w:hAnsi="Times New Roman" w:cs="Times New Roman"/>
          <w:sz w:val="28"/>
          <w:szCs w:val="28"/>
          <w:lang w:eastAsia="ru-RU"/>
        </w:rPr>
        <w:t xml:space="preserve">   «</w:t>
      </w:r>
      <w:proofErr w:type="gramEnd"/>
      <w:r w:rsidRPr="00B3785A">
        <w:rPr>
          <w:rFonts w:ascii="Times New Roman" w:eastAsia="Times New Roman" w:hAnsi="Times New Roman" w:cs="Times New Roman"/>
          <w:sz w:val="28"/>
          <w:szCs w:val="28"/>
          <w:lang w:eastAsia="ru-RU"/>
        </w:rPr>
        <w:t>Признания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8)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w:t>
      </w:r>
      <w:proofErr w:type="gramStart"/>
      <w:r w:rsidRPr="00B3785A">
        <w:rPr>
          <w:rFonts w:ascii="Times New Roman" w:eastAsia="Times New Roman" w:hAnsi="Times New Roman" w:cs="Times New Roman"/>
          <w:sz w:val="28"/>
          <w:szCs w:val="28"/>
          <w:lang w:eastAsia="ru-RU"/>
        </w:rPr>
        <w:t>заявителем.;</w:t>
      </w:r>
      <w:proofErr w:type="gramEnd"/>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 дом;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10) непредставление заявителем нотариально удостоверенного согласия третьих лиц в случае, если жилой дом обременен правами указанных лиц;</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 использования жилого дома заявителем или иным лицом в качестве места постоянного проживания;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13) отсутствие документов (сведений), предусмотренных нормативными правовыми актами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14) документы (сведения), представленные заявителем, противоречат документам (сведениям), полученным в рамках межведомственного взаимодействия.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 неполное заполнение полей в форме заявления, в том числе в интерактивной форме заявления на ЕПГУ;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е) подача запроса о предоставлении услуги и документов, необходимых для предоставления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 заявление подано лицом, не имеющим полномочий представлять интересы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2.17. Результатом предоставления услуги является: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 решение Администрации о признании садового дома жилым домом или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 решения об отказе в предоставлении услуги по форме согласно приложению 7 к настоящему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2.18. Форма решения о признании садового дома жилым домом и жилого дома садовым домом утверждена приложением № 3 к Положению.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2.19. Предоставление услуги осуществляется без взимания платы.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б) в электронной форме посредством электронной почты.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w:t>
      </w:r>
      <w:r w:rsidRPr="00B3785A">
        <w:rPr>
          <w:rFonts w:ascii="Times New Roman" w:eastAsia="Times New Roman" w:hAnsi="Times New Roman" w:cs="Times New Roman"/>
          <w:sz w:val="28"/>
          <w:szCs w:val="28"/>
          <w:lang w:eastAsia="ru-RU"/>
        </w:rPr>
        <w:lastRenderedPageBreak/>
        <w:t>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2.21.  Порядок исправления допущенных опечаток и ошибок в решении Администрации о признании садового дома жилым домом или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несоответствие заявителя кругу лиц, указанных в пункте 2.2 настоящего Административного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б) отсутствие факта допущения опечаток и ошибок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уведомлении о соответствии, уведомлении о несоответствии.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2.27. Порядок выдачи дубликата решения Администрации о признании садового дома жилым домом или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w:t>
      </w:r>
      <w:r w:rsidRPr="00B3785A">
        <w:rPr>
          <w:rFonts w:ascii="Times New Roman" w:eastAsia="Times New Roman" w:hAnsi="Times New Roman" w:cs="Times New Roman"/>
          <w:sz w:val="28"/>
          <w:szCs w:val="28"/>
          <w:lang w:eastAsia="ru-RU"/>
        </w:rPr>
        <w:lastRenderedPageBreak/>
        <w:t>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2.28. Исчерпывающий перечень оснований для отказа в выдаче дубликата уведомления о соответствии, уведомления о несоответствии: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несоответствие заявителя кругу лиц, указанных в пункте 2.2 настоящего Административного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2.30. Услуги, необходимые и обязательные для предоставления муниципальной услуги, отсутствуют.</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2.31. При предоставлении муниципальной услуги запрещается требовать от заявителя предоставления и информации или осуществления действий, предусмотренных частью 1 статьи 7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Центральный вход в здание администрации должен быть оборудован информационной табличкой (вывеской), содержащей информацию: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местонахождение и юридический адрес;</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режим работы;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график приема;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номера телефонов для справок.</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противопожарной системой и средствами пожаротушения;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средствами оказания первой медицинской помощи;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туалетными комнатами для посетителей.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Места приема Заявителей оборудуются информационными табличками (вывесками) с указанием: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номера кабинета;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графика приема Заявителей.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предоставлении муниципальной услуги инвалидам обеспечиваются: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допуск </w:t>
      </w:r>
      <w:proofErr w:type="spellStart"/>
      <w:r w:rsidRPr="00B3785A">
        <w:rPr>
          <w:rFonts w:ascii="Times New Roman" w:eastAsia="Times New Roman" w:hAnsi="Times New Roman" w:cs="Times New Roman"/>
          <w:sz w:val="28"/>
          <w:szCs w:val="28"/>
          <w:lang w:eastAsia="ru-RU"/>
        </w:rPr>
        <w:t>сурдопереводчика</w:t>
      </w:r>
      <w:proofErr w:type="spellEnd"/>
      <w:r w:rsidRPr="00B3785A">
        <w:rPr>
          <w:rFonts w:ascii="Times New Roman" w:eastAsia="Times New Roman" w:hAnsi="Times New Roman" w:cs="Times New Roman"/>
          <w:sz w:val="28"/>
          <w:szCs w:val="28"/>
          <w:lang w:eastAsia="ru-RU"/>
        </w:rPr>
        <w:t xml:space="preserve"> и </w:t>
      </w:r>
      <w:proofErr w:type="spellStart"/>
      <w:r w:rsidRPr="00B3785A">
        <w:rPr>
          <w:rFonts w:ascii="Times New Roman" w:eastAsia="Times New Roman" w:hAnsi="Times New Roman" w:cs="Times New Roman"/>
          <w:sz w:val="28"/>
          <w:szCs w:val="28"/>
          <w:lang w:eastAsia="ru-RU"/>
        </w:rPr>
        <w:t>тифлосурдопереводчика</w:t>
      </w:r>
      <w:proofErr w:type="spellEnd"/>
      <w:r w:rsidRPr="00B3785A">
        <w:rPr>
          <w:rFonts w:ascii="Times New Roman" w:eastAsia="Times New Roman" w:hAnsi="Times New Roman" w:cs="Times New Roman"/>
          <w:sz w:val="28"/>
          <w:szCs w:val="28"/>
          <w:lang w:eastAsia="ru-RU"/>
        </w:rPr>
        <w:t>;</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2.33. Основными показателями доступности предоставления муниципальной услуги являются: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 регионального портала;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2.34. Основными показателями качества предоставления муниципальной услуги являются: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прием, проверка документов и регистрация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получение сведений посредством межведомственного информационного взаимодействия, в </w:t>
      </w:r>
      <w:proofErr w:type="spellStart"/>
      <w:r w:rsidRPr="00B3785A">
        <w:rPr>
          <w:rFonts w:ascii="Times New Roman" w:eastAsia="Times New Roman" w:hAnsi="Times New Roman" w:cs="Times New Roman"/>
          <w:sz w:val="28"/>
          <w:szCs w:val="28"/>
          <w:lang w:eastAsia="ru-RU"/>
        </w:rPr>
        <w:t>т.ч</w:t>
      </w:r>
      <w:proofErr w:type="spellEnd"/>
      <w:r w:rsidRPr="00B3785A">
        <w:rPr>
          <w:rFonts w:ascii="Times New Roman" w:eastAsia="Times New Roman" w:hAnsi="Times New Roman" w:cs="Times New Roman"/>
          <w:sz w:val="28"/>
          <w:szCs w:val="28"/>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рассмотрение документов и сведений;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принятие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выдача результата.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3.2. При предоставлении муниципальной услуги в электронной форме заявителю обеспечиваются: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формирование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прием и регистрация Администрацией заявления и иных документов, необходимых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получение сведений о ходе рассмотрения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3.3. Формирование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B3785A">
        <w:rPr>
          <w:rFonts w:ascii="Times New Roman" w:eastAsia="Times New Roman" w:hAnsi="Times New Roman" w:cs="Times New Roman"/>
          <w:sz w:val="28"/>
          <w:szCs w:val="28"/>
          <w:lang w:eastAsia="ru-RU"/>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формировании заявления заявителю обеспечивается: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3.4. 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3.5. 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Ответственное должностное лицо: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проверяет наличие электронных заявлений, поступивших с ЕПГУ, регионального портала, с периодом не реже 2 раз в день;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производит действия в соответствии с пунктом 3.4 настоящего Административного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региональном портале;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3.8. Оценка качества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B3785A">
        <w:rPr>
          <w:rFonts w:ascii="Times New Roman" w:eastAsia="Times New Roman" w:hAnsi="Times New Roman" w:cs="Times New Roman"/>
          <w:sz w:val="28"/>
          <w:szCs w:val="28"/>
          <w:lang w:eastAsia="ru-RU"/>
        </w:rPr>
        <w:lastRenderedPageBreak/>
        <w:t>решений и действий (бездействия), совершенных при предоставлении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IV. Формы контроля за исполнением административного регламента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4.1.</w:t>
      </w:r>
      <w:r w:rsidRPr="00B3785A">
        <w:rPr>
          <w:rFonts w:ascii="Times New Roman" w:eastAsia="Times New Roman" w:hAnsi="Times New Roman" w:cs="Times New Roman"/>
          <w:sz w:val="28"/>
          <w:szCs w:val="28"/>
          <w:lang w:eastAsia="ru-RU"/>
        </w:rPr>
        <w:tab/>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4.2.</w:t>
      </w:r>
      <w:r w:rsidRPr="00B3785A">
        <w:rPr>
          <w:rFonts w:ascii="Times New Roman" w:eastAsia="Times New Roman" w:hAnsi="Times New Roman" w:cs="Times New Roman"/>
          <w:sz w:val="28"/>
          <w:szCs w:val="28"/>
          <w:lang w:eastAsia="ru-RU"/>
        </w:rPr>
        <w:tab/>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w:t>
      </w:r>
      <w:proofErr w:type="gramStart"/>
      <w:r w:rsidRPr="00B3785A">
        <w:rPr>
          <w:rFonts w:ascii="Times New Roman" w:eastAsia="Times New Roman" w:hAnsi="Times New Roman" w:cs="Times New Roman"/>
          <w:sz w:val="28"/>
          <w:szCs w:val="28"/>
          <w:lang w:eastAsia="ru-RU"/>
        </w:rPr>
        <w:t>основании  распоряжения</w:t>
      </w:r>
      <w:proofErr w:type="gramEnd"/>
      <w:r w:rsidRPr="00B3785A">
        <w:rPr>
          <w:rFonts w:ascii="Times New Roman" w:eastAsia="Times New Roman" w:hAnsi="Times New Roman" w:cs="Times New Roman"/>
          <w:sz w:val="28"/>
          <w:szCs w:val="28"/>
          <w:lang w:eastAsia="ru-RU"/>
        </w:rPr>
        <w:t xml:space="preserve"> Главы  муниципального образования.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4.3.</w:t>
      </w:r>
      <w:r w:rsidRPr="00B3785A">
        <w:rPr>
          <w:rFonts w:ascii="Times New Roman" w:eastAsia="Times New Roman" w:hAnsi="Times New Roman" w:cs="Times New Roman"/>
          <w:sz w:val="28"/>
          <w:szCs w:val="28"/>
          <w:lang w:eastAsia="ru-RU"/>
        </w:rPr>
        <w:tab/>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4.4.</w:t>
      </w:r>
      <w:r w:rsidRPr="00B3785A">
        <w:rPr>
          <w:rFonts w:ascii="Times New Roman" w:eastAsia="Times New Roman" w:hAnsi="Times New Roman" w:cs="Times New Roman"/>
          <w:sz w:val="28"/>
          <w:szCs w:val="28"/>
          <w:lang w:eastAsia="ru-RU"/>
        </w:rPr>
        <w:tab/>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w:t>
      </w:r>
      <w:proofErr w:type="gramStart"/>
      <w:r w:rsidRPr="00B3785A">
        <w:rPr>
          <w:rFonts w:ascii="Times New Roman" w:eastAsia="Times New Roman" w:hAnsi="Times New Roman" w:cs="Times New Roman"/>
          <w:sz w:val="28"/>
          <w:szCs w:val="28"/>
          <w:lang w:eastAsia="ru-RU"/>
        </w:rPr>
        <w:t>образования  в</w:t>
      </w:r>
      <w:proofErr w:type="gramEnd"/>
      <w:r w:rsidRPr="00B3785A">
        <w:rPr>
          <w:rFonts w:ascii="Times New Roman" w:eastAsia="Times New Roman" w:hAnsi="Times New Roman" w:cs="Times New Roman"/>
          <w:sz w:val="28"/>
          <w:szCs w:val="28"/>
          <w:lang w:eastAsia="ru-RU"/>
        </w:rPr>
        <w:t xml:space="preserve">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5.2. Жалоба на действия (бездействие) администрации, должностных лиц, муниципальных служащих подается главе.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Федеральный закон от 27.07.2010 № 210-ФЗ</w:t>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1</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В 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 Новосибирской области муниципального образования)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 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(фамилия, имя, отчество (при наличии) заявителя, ОГРНИП (для физического лица, зарегистрированного в качестве индивидуального предпринимателя)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физического лица, полное наименование застройщика, ИНН*, ОГРН - для юридического лица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(почтовый индекс и адрес, телефон, адрес электронной почты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gramStart"/>
      <w:r w:rsidRPr="00B3785A">
        <w:rPr>
          <w:rFonts w:ascii="Times New Roman" w:eastAsia="Times New Roman" w:hAnsi="Times New Roman" w:cs="Times New Roman"/>
          <w:sz w:val="28"/>
          <w:szCs w:val="28"/>
          <w:lang w:eastAsia="ru-RU"/>
        </w:rPr>
        <w:t>Заявление  &lt;</w:t>
      </w:r>
      <w:proofErr w:type="gramEnd"/>
      <w:r w:rsidRPr="00B3785A">
        <w:rPr>
          <w:rFonts w:ascii="Times New Roman" w:eastAsia="Times New Roman" w:hAnsi="Times New Roman" w:cs="Times New Roman"/>
          <w:sz w:val="28"/>
          <w:szCs w:val="28"/>
          <w:lang w:eastAsia="ru-RU"/>
        </w:rPr>
        <w:t>*&gt;</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Прошу признать: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садовый дом, расположенный по адресу: 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_____________________________________________________________ жилым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жилой дом, расположенный по адресу: 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Оцениваемое помещение (жилой дом, садовый дом) находится у меня в пользовании (собственности) на основании 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Даю свое согласие на проверку указанных в заявлении сведений и на запрос документов, необходимых для рассмотрения заявления.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Место получения результата предоставления муниципальной услуги: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лично в органе, предоставляющем муниципальную услугу;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МФЦ;</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посредством почтовой связи на адрес: 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К заявлению прилагаются: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"__" __________20__ 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(фамилия, имя, отчество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(последнее -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roofErr w:type="gramStart"/>
      <w:r w:rsidRPr="00B3785A">
        <w:rPr>
          <w:rFonts w:ascii="Times New Roman" w:eastAsia="Times New Roman" w:hAnsi="Times New Roman" w:cs="Times New Roman"/>
          <w:sz w:val="28"/>
          <w:szCs w:val="28"/>
          <w:lang w:eastAsia="ru-RU"/>
        </w:rPr>
        <w:t>заявителя)</w:t>
      </w:r>
      <w:r w:rsidRPr="00B3785A">
        <w:rPr>
          <w:rFonts w:ascii="Times New Roman" w:eastAsia="Times New Roman" w:hAnsi="Times New Roman" w:cs="Times New Roman"/>
          <w:sz w:val="28"/>
          <w:szCs w:val="28"/>
          <w:lang w:eastAsia="ru-RU"/>
        </w:rPr>
        <w:tab/>
      </w:r>
      <w:proofErr w:type="gramEnd"/>
      <w:r w:rsidRPr="00B3785A">
        <w:rPr>
          <w:rFonts w:ascii="Times New Roman" w:eastAsia="Times New Roman" w:hAnsi="Times New Roman" w:cs="Times New Roman"/>
          <w:sz w:val="28"/>
          <w:szCs w:val="28"/>
          <w:lang w:eastAsia="ru-RU"/>
        </w:rPr>
        <w:tab/>
        <w:t>(подпись)</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&lt;*&gt; Юридические лица оформляют заявления на официальном бланке.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решения об отказе в приеме документов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Кому: 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Представитель: 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Контактные данные заявителя (представителя):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_________________________________________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Тел.: 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Эл. почта: 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отказе в приеме документов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 пункта Административного регламента</w:t>
      </w:r>
      <w:r w:rsidRPr="00B3785A">
        <w:rPr>
          <w:rFonts w:ascii="Times New Roman" w:eastAsia="Times New Roman" w:hAnsi="Times New Roman" w:cs="Times New Roman"/>
          <w:sz w:val="28"/>
          <w:szCs w:val="28"/>
          <w:lang w:eastAsia="ru-RU"/>
        </w:rPr>
        <w:tab/>
        <w:t>Наименование основания для отказа в соответствии с единым стандартом</w:t>
      </w:r>
      <w:r w:rsidRPr="00B3785A">
        <w:rPr>
          <w:rFonts w:ascii="Times New Roman" w:eastAsia="Times New Roman" w:hAnsi="Times New Roman" w:cs="Times New Roman"/>
          <w:sz w:val="28"/>
          <w:szCs w:val="28"/>
          <w:lang w:eastAsia="ru-RU"/>
        </w:rPr>
        <w:tab/>
        <w:t>Разъяснение причин отказа в выдаче дубликата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"а" пункта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"б"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w:t>
      </w:r>
      <w:r w:rsidRPr="00B3785A">
        <w:rPr>
          <w:rFonts w:ascii="Times New Roman" w:eastAsia="Times New Roman" w:hAnsi="Times New Roman" w:cs="Times New Roman"/>
          <w:sz w:val="28"/>
          <w:szCs w:val="28"/>
          <w:lang w:eastAsia="ru-RU"/>
        </w:rPr>
        <w:lastRenderedPageBreak/>
        <w:t xml:space="preserve">за предоставлением услуги указанным </w:t>
      </w:r>
      <w:proofErr w:type="gramStart"/>
      <w:r w:rsidRPr="00B3785A">
        <w:rPr>
          <w:rFonts w:ascii="Times New Roman" w:eastAsia="Times New Roman" w:hAnsi="Times New Roman" w:cs="Times New Roman"/>
          <w:sz w:val="28"/>
          <w:szCs w:val="28"/>
          <w:lang w:eastAsia="ru-RU"/>
        </w:rPr>
        <w:t>лицом)</w:t>
      </w:r>
      <w:r w:rsidRPr="00B3785A">
        <w:rPr>
          <w:rFonts w:ascii="Times New Roman" w:eastAsia="Times New Roman" w:hAnsi="Times New Roman" w:cs="Times New Roman"/>
          <w:sz w:val="28"/>
          <w:szCs w:val="28"/>
          <w:lang w:eastAsia="ru-RU"/>
        </w:rPr>
        <w:tab/>
      </w:r>
      <w:proofErr w:type="gramEnd"/>
      <w:r w:rsidRPr="00B3785A">
        <w:rPr>
          <w:rFonts w:ascii="Times New Roman" w:eastAsia="Times New Roman" w:hAnsi="Times New Roman" w:cs="Times New Roman"/>
          <w:sz w:val="28"/>
          <w:szCs w:val="28"/>
          <w:lang w:eastAsia="ru-RU"/>
        </w:rPr>
        <w:t>Указываются исчерпывающий перечень документов, содержащих противоречия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"в"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B3785A">
        <w:rPr>
          <w:rFonts w:ascii="Times New Roman" w:eastAsia="Times New Roman" w:hAnsi="Times New Roman" w:cs="Times New Roman"/>
          <w:sz w:val="28"/>
          <w:szCs w:val="28"/>
          <w:lang w:eastAsia="ru-RU"/>
        </w:rPr>
        <w:tab/>
        <w:t>Указываются исчерпывающий перечень документов, содержащих противоречия, 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"г"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исчерпывающий перечень документов, содержащих противоречия, 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"д"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неполное заполнение полей в форме заявления, в том числе в интерактивной форме заявления на ЕПГУ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"е"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подача запроса о предоставлении услуги и документов, необходимых для предоставления услуги</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"ж"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предоставление заявителе неполного комплекта документов, необходимых для предоставления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подпункта "з" пункт 2.13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r w:rsidRPr="00B3785A">
        <w:rPr>
          <w:rFonts w:ascii="Times New Roman" w:eastAsia="Times New Roman" w:hAnsi="Times New Roman" w:cs="Times New Roman"/>
          <w:sz w:val="28"/>
          <w:szCs w:val="28"/>
          <w:lang w:eastAsia="ru-RU"/>
        </w:rPr>
        <w:tab/>
        <w:t>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 а также в судебном порядке.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Дополнительно информируем: 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(указывается информация, необходимая для устранения причин отказа в отказе предоставления </w:t>
      </w:r>
      <w:proofErr w:type="spellStart"/>
      <w:r w:rsidRPr="00B3785A">
        <w:rPr>
          <w:rFonts w:ascii="Times New Roman" w:eastAsia="Times New Roman" w:hAnsi="Times New Roman" w:cs="Times New Roman"/>
          <w:sz w:val="28"/>
          <w:szCs w:val="28"/>
          <w:lang w:eastAsia="ru-RU"/>
        </w:rPr>
        <w:t>муниципально</w:t>
      </w:r>
      <w:proofErr w:type="spellEnd"/>
      <w:r w:rsidRPr="00B3785A">
        <w:rPr>
          <w:rFonts w:ascii="Times New Roman" w:eastAsia="Times New Roman" w:hAnsi="Times New Roman" w:cs="Times New Roman"/>
          <w:sz w:val="28"/>
          <w:szCs w:val="28"/>
          <w:lang w:eastAsia="ru-RU"/>
        </w:rPr>
        <w:t>) услуги, а также иная дополнительная информация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(должность)</w:t>
      </w:r>
      <w:r w:rsidRPr="00B3785A">
        <w:rPr>
          <w:rFonts w:ascii="Times New Roman" w:eastAsia="Times New Roman" w:hAnsi="Times New Roman" w:cs="Times New Roman"/>
          <w:sz w:val="28"/>
          <w:szCs w:val="28"/>
          <w:lang w:eastAsia="ru-RU"/>
        </w:rPr>
        <w:tab/>
        <w:t xml:space="preserve"> </w:t>
      </w:r>
      <w:r w:rsidRPr="00B3785A">
        <w:rPr>
          <w:rFonts w:ascii="Times New Roman" w:eastAsia="Times New Roman" w:hAnsi="Times New Roman" w:cs="Times New Roman"/>
          <w:sz w:val="28"/>
          <w:szCs w:val="28"/>
          <w:lang w:eastAsia="ru-RU"/>
        </w:rPr>
        <w:tab/>
        <w:t>(подпись)</w:t>
      </w:r>
      <w:r w:rsidRPr="00B3785A">
        <w:rPr>
          <w:rFonts w:ascii="Times New Roman" w:eastAsia="Times New Roman" w:hAnsi="Times New Roman" w:cs="Times New Roman"/>
          <w:sz w:val="28"/>
          <w:szCs w:val="28"/>
          <w:lang w:eastAsia="ru-RU"/>
        </w:rPr>
        <w:tab/>
        <w:t xml:space="preserve"> </w:t>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фамилия, имя, отчество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3</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заявления 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Заявление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исправлении допущенных опечаток и ошибок в решении Администрации о признании садового дома жилым домом 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"__" _______________ 20__ 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Прошу исправить допущенную опечатку/ ошибку в решении.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 Сведения о заявителе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w:t>
      </w:r>
      <w:r w:rsidRPr="00B3785A">
        <w:rPr>
          <w:rFonts w:ascii="Times New Roman" w:eastAsia="Times New Roman" w:hAnsi="Times New Roman" w:cs="Times New Roman"/>
          <w:sz w:val="28"/>
          <w:szCs w:val="28"/>
          <w:lang w:eastAsia="ru-RU"/>
        </w:rPr>
        <w:tab/>
        <w:t>Сведения о физическом лице, в случае если заявителем является физическое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1.1.1.</w:t>
      </w:r>
      <w:r w:rsidRPr="00B3785A">
        <w:rPr>
          <w:rFonts w:ascii="Times New Roman" w:eastAsia="Times New Roman" w:hAnsi="Times New Roman" w:cs="Times New Roman"/>
          <w:sz w:val="28"/>
          <w:szCs w:val="28"/>
          <w:lang w:eastAsia="ru-RU"/>
        </w:rPr>
        <w:tab/>
        <w:t>Фамилия, имя, отчество (при наличии)</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1.1.2.</w:t>
      </w:r>
      <w:r w:rsidRPr="00B3785A">
        <w:rPr>
          <w:rFonts w:ascii="Times New Roman" w:eastAsia="Times New Roman" w:hAnsi="Times New Roman" w:cs="Times New Roman"/>
          <w:sz w:val="28"/>
          <w:szCs w:val="28"/>
          <w:lang w:eastAsia="ru-RU"/>
        </w:rPr>
        <w:tab/>
        <w:t>Реквизиты документа, удостоверяющего личность (не указываются в случае, если заявитель является индивидуальным предпринимателем)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1.1.3.</w:t>
      </w:r>
      <w:r w:rsidRPr="00B3785A">
        <w:rPr>
          <w:rFonts w:ascii="Times New Roman" w:eastAsia="Times New Roman" w:hAnsi="Times New Roman" w:cs="Times New Roman"/>
          <w:sz w:val="28"/>
          <w:szCs w:val="28"/>
          <w:lang w:eastAsia="ru-RU"/>
        </w:rPr>
        <w:tab/>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w:t>
      </w:r>
      <w:r w:rsidRPr="00B3785A">
        <w:rPr>
          <w:rFonts w:ascii="Times New Roman" w:eastAsia="Times New Roman" w:hAnsi="Times New Roman" w:cs="Times New Roman"/>
          <w:sz w:val="28"/>
          <w:szCs w:val="28"/>
          <w:lang w:eastAsia="ru-RU"/>
        </w:rPr>
        <w:tab/>
        <w:t>Сведения о юридическом лице (в случае если заявителем является юридическое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1.2.1.</w:t>
      </w:r>
      <w:r w:rsidRPr="00B3785A">
        <w:rPr>
          <w:rFonts w:ascii="Times New Roman" w:eastAsia="Times New Roman" w:hAnsi="Times New Roman" w:cs="Times New Roman"/>
          <w:sz w:val="28"/>
          <w:szCs w:val="28"/>
          <w:lang w:eastAsia="ru-RU"/>
        </w:rPr>
        <w:tab/>
        <w:t>Полное наименование</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1.2.2.</w:t>
      </w:r>
      <w:r w:rsidRPr="00B3785A">
        <w:rPr>
          <w:rFonts w:ascii="Times New Roman" w:eastAsia="Times New Roman" w:hAnsi="Times New Roman" w:cs="Times New Roman"/>
          <w:sz w:val="28"/>
          <w:szCs w:val="28"/>
          <w:lang w:eastAsia="ru-RU"/>
        </w:rPr>
        <w:tab/>
        <w:t>Основной государственный регистрационный номер</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1.2.3.</w:t>
      </w:r>
      <w:r w:rsidRPr="00B3785A">
        <w:rPr>
          <w:rFonts w:ascii="Times New Roman" w:eastAsia="Times New Roman" w:hAnsi="Times New Roman" w:cs="Times New Roman"/>
          <w:sz w:val="28"/>
          <w:szCs w:val="28"/>
          <w:lang w:eastAsia="ru-RU"/>
        </w:rPr>
        <w:tab/>
        <w:t>Идентификационный номер налогоплательщика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юридического лица (не указывается в случае, если застройщиком является иностранное юридическое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 Сведения о выданном уведомлении, содержащем опечатку/ошибку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w:t>
      </w:r>
      <w:r w:rsidRPr="00B3785A">
        <w:rPr>
          <w:rFonts w:ascii="Times New Roman" w:eastAsia="Times New Roman" w:hAnsi="Times New Roman" w:cs="Times New Roman"/>
          <w:sz w:val="28"/>
          <w:szCs w:val="28"/>
          <w:lang w:eastAsia="ru-RU"/>
        </w:rPr>
        <w:tab/>
        <w:t>Орган, выдавший уведомление</w:t>
      </w:r>
      <w:r w:rsidRPr="00B3785A">
        <w:rPr>
          <w:rFonts w:ascii="Times New Roman" w:eastAsia="Times New Roman" w:hAnsi="Times New Roman" w:cs="Times New Roman"/>
          <w:sz w:val="28"/>
          <w:szCs w:val="28"/>
          <w:lang w:eastAsia="ru-RU"/>
        </w:rPr>
        <w:tab/>
        <w:t>Номер документа</w:t>
      </w:r>
      <w:r w:rsidRPr="00B3785A">
        <w:rPr>
          <w:rFonts w:ascii="Times New Roman" w:eastAsia="Times New Roman" w:hAnsi="Times New Roman" w:cs="Times New Roman"/>
          <w:sz w:val="28"/>
          <w:szCs w:val="28"/>
          <w:lang w:eastAsia="ru-RU"/>
        </w:rPr>
        <w:tab/>
        <w:t>Дата документа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3. Обоснование для внесения исправлений в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N</w:t>
      </w:r>
      <w:r w:rsidRPr="00B3785A">
        <w:rPr>
          <w:rFonts w:ascii="Times New Roman" w:eastAsia="Times New Roman" w:hAnsi="Times New Roman" w:cs="Times New Roman"/>
          <w:sz w:val="28"/>
          <w:szCs w:val="28"/>
          <w:lang w:eastAsia="ru-RU"/>
        </w:rPr>
        <w:tab/>
        <w:t>Данные (сведения), указанные в решении</w:t>
      </w:r>
      <w:r w:rsidRPr="00B3785A">
        <w:rPr>
          <w:rFonts w:ascii="Times New Roman" w:eastAsia="Times New Roman" w:hAnsi="Times New Roman" w:cs="Times New Roman"/>
          <w:sz w:val="28"/>
          <w:szCs w:val="28"/>
          <w:lang w:eastAsia="ru-RU"/>
        </w:rPr>
        <w:tab/>
        <w:t>Данные (сведения), которые необходимо указать в решении</w:t>
      </w:r>
      <w:r w:rsidRPr="00B3785A">
        <w:rPr>
          <w:rFonts w:ascii="Times New Roman" w:eastAsia="Times New Roman" w:hAnsi="Times New Roman" w:cs="Times New Roman"/>
          <w:sz w:val="28"/>
          <w:szCs w:val="28"/>
          <w:lang w:eastAsia="ru-RU"/>
        </w:rPr>
        <w:tab/>
        <w:t>Обоснование с указанием реквизита (-</w:t>
      </w:r>
      <w:proofErr w:type="spellStart"/>
      <w:r w:rsidRPr="00B3785A">
        <w:rPr>
          <w:rFonts w:ascii="Times New Roman" w:eastAsia="Times New Roman" w:hAnsi="Times New Roman" w:cs="Times New Roman"/>
          <w:sz w:val="28"/>
          <w:szCs w:val="28"/>
          <w:lang w:eastAsia="ru-RU"/>
        </w:rPr>
        <w:t>ов</w:t>
      </w:r>
      <w:proofErr w:type="spellEnd"/>
      <w:r w:rsidRPr="00B3785A">
        <w:rPr>
          <w:rFonts w:ascii="Times New Roman" w:eastAsia="Times New Roman" w:hAnsi="Times New Roman" w:cs="Times New Roman"/>
          <w:sz w:val="28"/>
          <w:szCs w:val="28"/>
          <w:lang w:eastAsia="ru-RU"/>
        </w:rPr>
        <w:t>) документа (-</w:t>
      </w:r>
      <w:proofErr w:type="spellStart"/>
      <w:r w:rsidRPr="00B3785A">
        <w:rPr>
          <w:rFonts w:ascii="Times New Roman" w:eastAsia="Times New Roman" w:hAnsi="Times New Roman" w:cs="Times New Roman"/>
          <w:sz w:val="28"/>
          <w:szCs w:val="28"/>
          <w:lang w:eastAsia="ru-RU"/>
        </w:rPr>
        <w:t>ов</w:t>
      </w:r>
      <w:proofErr w:type="spellEnd"/>
      <w:r w:rsidRPr="00B3785A">
        <w:rPr>
          <w:rFonts w:ascii="Times New Roman" w:eastAsia="Times New Roman" w:hAnsi="Times New Roman" w:cs="Times New Roman"/>
          <w:sz w:val="28"/>
          <w:szCs w:val="28"/>
          <w:lang w:eastAsia="ru-RU"/>
        </w:rPr>
        <w:t>), документации, на основании которых принималось решение о выдаче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Номер телефона и адрес электронной почты для связи: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Исправленное уведомление о соответствии/уведомление о несоответствии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Результат рассмотрения настоящего заявления прошу: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направить на бумажном носителе на почтовый адрес:</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____________________________________________________________________________________________________________________________</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Указывается один из перечисленных способов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(подпись)</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фамилия, имя, отчество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Нужное подчеркнуть 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4</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Кому 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физического лица, полное наименование застройщика, ИНН*, ОГРН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юридического лица)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(почтовый индекс и адрес, телефон, адрес электронной почты застройщика)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решения об отказе во внесении исправлений в решение о признании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отказе во внесении исправлений в решение о признании садового дома жилым домом и жилого дома садовым домом ** (далее -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 результатам рассмотрения заявления об исправлении допущенных опечаток и ошибок в решении от __________ N ___________ (дата и номер регистрации) принято решение об отказе во внесении исправлений в уведомление.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 пункта Административного регламента</w:t>
      </w:r>
      <w:r w:rsidRPr="00B3785A">
        <w:rPr>
          <w:rFonts w:ascii="Times New Roman" w:eastAsia="Times New Roman" w:hAnsi="Times New Roman" w:cs="Times New Roman"/>
          <w:sz w:val="28"/>
          <w:szCs w:val="28"/>
          <w:lang w:eastAsia="ru-RU"/>
        </w:rPr>
        <w:tab/>
        <w:t>Наименование основания для отказа во внесении исправлений в решение в соответствии с Административным регламентом</w:t>
      </w:r>
      <w:r w:rsidRPr="00B3785A">
        <w:rPr>
          <w:rFonts w:ascii="Times New Roman" w:eastAsia="Times New Roman" w:hAnsi="Times New Roman" w:cs="Times New Roman"/>
          <w:sz w:val="28"/>
          <w:szCs w:val="28"/>
          <w:lang w:eastAsia="ru-RU"/>
        </w:rPr>
        <w:tab/>
        <w:t>Разъяснение причин отказа во внесении исправлений в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"а" пункта 2.26</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несоответствие заявителя кругу лиц, указанных в пункте 2.2 Административного регламента</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"б" пункта 2.26</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отсутствие факта допущения опечатки или ошибки в решении</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 а также в судебном порядке.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Дополнительно информируем: 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(указывается информация, необходимая для устранения причин отказа 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внесении исправлений в решение, а также иная дополнительная информация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(должность)</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(подпись)</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ab/>
        <w:t xml:space="preserve">  (</w:t>
      </w:r>
      <w:proofErr w:type="gramEnd"/>
      <w:r w:rsidRPr="00B3785A">
        <w:rPr>
          <w:rFonts w:ascii="Times New Roman" w:eastAsia="Times New Roman" w:hAnsi="Times New Roman" w:cs="Times New Roman"/>
          <w:sz w:val="28"/>
          <w:szCs w:val="28"/>
          <w:lang w:eastAsia="ru-RU"/>
        </w:rPr>
        <w:t>фамилия, имя, отчество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*Сведения об ИНН в отношении иностранного юридического лица не указываются.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**Нужное подчеркнуть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5</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Заявление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 выдаче дубликата решения о признании садового дома жилым домом 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(далее -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"__" ____________ 20__ г.</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 Сведения о застройщике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w:t>
      </w:r>
      <w:r w:rsidRPr="00B3785A">
        <w:rPr>
          <w:rFonts w:ascii="Times New Roman" w:eastAsia="Times New Roman" w:hAnsi="Times New Roman" w:cs="Times New Roman"/>
          <w:sz w:val="28"/>
          <w:szCs w:val="28"/>
          <w:lang w:eastAsia="ru-RU"/>
        </w:rPr>
        <w:tab/>
        <w:t>Сведения о физическом лице, в случае если заявителем является физическое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1.1.1.</w:t>
      </w:r>
      <w:r w:rsidRPr="00B3785A">
        <w:rPr>
          <w:rFonts w:ascii="Times New Roman" w:eastAsia="Times New Roman" w:hAnsi="Times New Roman" w:cs="Times New Roman"/>
          <w:sz w:val="28"/>
          <w:szCs w:val="28"/>
          <w:lang w:eastAsia="ru-RU"/>
        </w:rPr>
        <w:tab/>
        <w:t>Фамилия, имя, отчество (при наличии)</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1.1.2.</w:t>
      </w:r>
      <w:r w:rsidRPr="00B3785A">
        <w:rPr>
          <w:rFonts w:ascii="Times New Roman" w:eastAsia="Times New Roman" w:hAnsi="Times New Roman" w:cs="Times New Roman"/>
          <w:sz w:val="28"/>
          <w:szCs w:val="28"/>
          <w:lang w:eastAsia="ru-RU"/>
        </w:rPr>
        <w:tab/>
        <w:t>Реквизиты документа, удостоверяющего личность (не указываются в случае, если заявитель является индивидуальным предпринимателем)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1.1.3.</w:t>
      </w:r>
      <w:r w:rsidRPr="00B3785A">
        <w:rPr>
          <w:rFonts w:ascii="Times New Roman" w:eastAsia="Times New Roman" w:hAnsi="Times New Roman" w:cs="Times New Roman"/>
          <w:sz w:val="28"/>
          <w:szCs w:val="28"/>
          <w:lang w:eastAsia="ru-RU"/>
        </w:rPr>
        <w:tab/>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w:t>
      </w:r>
      <w:r w:rsidRPr="00B3785A">
        <w:rPr>
          <w:rFonts w:ascii="Times New Roman" w:eastAsia="Times New Roman" w:hAnsi="Times New Roman" w:cs="Times New Roman"/>
          <w:sz w:val="28"/>
          <w:szCs w:val="28"/>
          <w:lang w:eastAsia="ru-RU"/>
        </w:rPr>
        <w:tab/>
        <w:t>Сведения о юридическом лице (в случае если заявителем является юридическое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1.2.1.</w:t>
      </w:r>
      <w:r w:rsidRPr="00B3785A">
        <w:rPr>
          <w:rFonts w:ascii="Times New Roman" w:eastAsia="Times New Roman" w:hAnsi="Times New Roman" w:cs="Times New Roman"/>
          <w:sz w:val="28"/>
          <w:szCs w:val="28"/>
          <w:lang w:eastAsia="ru-RU"/>
        </w:rPr>
        <w:tab/>
        <w:t>Полное наименование</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1.2.2.</w:t>
      </w:r>
      <w:r w:rsidRPr="00B3785A">
        <w:rPr>
          <w:rFonts w:ascii="Times New Roman" w:eastAsia="Times New Roman" w:hAnsi="Times New Roman" w:cs="Times New Roman"/>
          <w:sz w:val="28"/>
          <w:szCs w:val="28"/>
          <w:lang w:eastAsia="ru-RU"/>
        </w:rPr>
        <w:tab/>
        <w:t>Основной государственный регистрационный номер</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1.2.3.</w:t>
      </w:r>
      <w:r w:rsidRPr="00B3785A">
        <w:rPr>
          <w:rFonts w:ascii="Times New Roman" w:eastAsia="Times New Roman" w:hAnsi="Times New Roman" w:cs="Times New Roman"/>
          <w:sz w:val="28"/>
          <w:szCs w:val="28"/>
          <w:lang w:eastAsia="ru-RU"/>
        </w:rPr>
        <w:tab/>
        <w:t>Идентификационный номер налогоплательщика - юридического лица (не указывается в случае, если заявителем является иностранное юридическое лицо)</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2. Сведения о выданном решении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w:t>
      </w:r>
      <w:r w:rsidRPr="00B3785A">
        <w:rPr>
          <w:rFonts w:ascii="Times New Roman" w:eastAsia="Times New Roman" w:hAnsi="Times New Roman" w:cs="Times New Roman"/>
          <w:sz w:val="28"/>
          <w:szCs w:val="28"/>
          <w:lang w:eastAsia="ru-RU"/>
        </w:rPr>
        <w:tab/>
        <w:t>Орган, выдавший решение</w:t>
      </w:r>
      <w:r w:rsidRPr="00B3785A">
        <w:rPr>
          <w:rFonts w:ascii="Times New Roman" w:eastAsia="Times New Roman" w:hAnsi="Times New Roman" w:cs="Times New Roman"/>
          <w:sz w:val="28"/>
          <w:szCs w:val="28"/>
          <w:lang w:eastAsia="ru-RU"/>
        </w:rPr>
        <w:tab/>
        <w:t>Номер документа</w:t>
      </w:r>
      <w:r w:rsidRPr="00B3785A">
        <w:rPr>
          <w:rFonts w:ascii="Times New Roman" w:eastAsia="Times New Roman" w:hAnsi="Times New Roman" w:cs="Times New Roman"/>
          <w:sz w:val="28"/>
          <w:szCs w:val="28"/>
          <w:lang w:eastAsia="ru-RU"/>
        </w:rPr>
        <w:tab/>
        <w:t>Дата документа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Прошу выдать дубликат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Приложение: 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Номер телефона и адрес электронной почты для связи: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Исправленное уведомление о соответствии/уведомление о несоответствии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Результат рассмотрения настоящего заявления прошу: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адресу: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направить на бумажном носителе на почтовый адрес:</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Указывается один из перечисленных способов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(подпись)</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фамилия, имя, отчество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*Нужное подчеркнуть.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6</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решения об отказе в выдаче дубликата решения о признании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Кому 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физического лица, полное наименование заявителя, ИНН*, ОГРН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юридического лица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(почтовый индекс и адрес, телефон, адрес электронной почты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отказе в выдаче дубликата решения о признании садового дома жилым домом и жилого дома садовым домом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(далее - 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 результатам рассмотрения заявления о выдаче дубликата решения от _____________ N ________ принято решение об отказе в выдаче (дата и номер регистрации) дубликата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 пункта Административного регламента</w:t>
      </w:r>
      <w:r w:rsidRPr="00B3785A">
        <w:rPr>
          <w:rFonts w:ascii="Times New Roman" w:eastAsia="Times New Roman" w:hAnsi="Times New Roman" w:cs="Times New Roman"/>
          <w:sz w:val="28"/>
          <w:szCs w:val="28"/>
          <w:lang w:eastAsia="ru-RU"/>
        </w:rPr>
        <w:tab/>
        <w:t>Наименование основания для отказа в выдаче дубликата решения в соответствии с Административным регламентом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Разъяснение причин отказа в выдаче дубликата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пункт 2.28</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несоответствие заявителя кругу лиц, указанных в пункте 2.2 Административного регламента</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 вправе повторно обратиться с заявлением о выдаче дубликата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после устранения указанных нарушений.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 а также в судебном порядке.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Дополнительно информируем: 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(должность)</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(подпись)</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фамилия, имя, отчество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Дата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*Сведения об ИНН в отношении иностранного юридического лица не указываются.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**Нужное подчеркнуть.</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7</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 решения об отказе в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Кому 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физического лица, полное наименование заявителя, ИНН*, ОГРН</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для юридического лица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(почтовый индекс и адрес, телефон, адрес электронной почты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Решение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отказе в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органа местного самоуправления)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 результатам рассмотрения заявления по услуге "Признание садового дома жилым домом" от _________ N ___________ и приложенных к нему документов принято решение об отказе в предоставлении услуги по следующим основаниям.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N пункта Административного регламента</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Разъяснение причин отказа в выдаче дубликата решения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Для </w:t>
      </w:r>
      <w:proofErr w:type="spellStart"/>
      <w:r w:rsidRPr="00B3785A">
        <w:rPr>
          <w:rFonts w:ascii="Times New Roman" w:eastAsia="Times New Roman" w:hAnsi="Times New Roman" w:cs="Times New Roman"/>
          <w:sz w:val="28"/>
          <w:szCs w:val="28"/>
          <w:lang w:eastAsia="ru-RU"/>
        </w:rPr>
        <w:t>подуслуги</w:t>
      </w:r>
      <w:proofErr w:type="spellEnd"/>
      <w:r w:rsidRPr="00B3785A">
        <w:rPr>
          <w:rFonts w:ascii="Times New Roman" w:eastAsia="Times New Roman" w:hAnsi="Times New Roman" w:cs="Times New Roman"/>
          <w:sz w:val="28"/>
          <w:szCs w:val="28"/>
          <w:lang w:eastAsia="ru-RU"/>
        </w:rPr>
        <w:t xml:space="preserve"> "Признание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Pr="00B3785A">
        <w:rPr>
          <w:rFonts w:ascii="Times New Roman" w:eastAsia="Times New Roman" w:hAnsi="Times New Roman" w:cs="Times New Roman"/>
          <w:sz w:val="28"/>
          <w:szCs w:val="28"/>
          <w:lang w:eastAsia="ru-RU"/>
        </w:rPr>
        <w:tab/>
        <w:t>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2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3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непредставление заявителем правоустанавливающего документа на объект недвижимости или копии такого документа в течении 2 календарных дней после поступления в уполномоченный орган местного самоуправления </w:t>
      </w:r>
      <w:r w:rsidRPr="00B3785A">
        <w:rPr>
          <w:rFonts w:ascii="Times New Roman" w:eastAsia="Times New Roman" w:hAnsi="Times New Roman" w:cs="Times New Roman"/>
          <w:sz w:val="28"/>
          <w:szCs w:val="28"/>
          <w:lang w:eastAsia="ru-RU"/>
        </w:rPr>
        <w:lastRenderedPageBreak/>
        <w:t>уведомления об отсутствии в ЕГРН сведений о зарегистрированных правах на садовый дом</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4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непредставление заявителем согласия третьих лиц в случае, если садовый дом обременен правами указанных лиц</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5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6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отсутствие документов (сведений), предусмотренных нормативными правовыми актами Российской Федерации</w:t>
      </w:r>
      <w:r w:rsidRPr="00B3785A">
        <w:rPr>
          <w:rFonts w:ascii="Times New Roman" w:eastAsia="Times New Roman" w:hAnsi="Times New Roman" w:cs="Times New Roman"/>
          <w:sz w:val="28"/>
          <w:szCs w:val="28"/>
          <w:lang w:eastAsia="ru-RU"/>
        </w:rPr>
        <w:tab/>
        <w:t>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7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Для </w:t>
      </w:r>
      <w:proofErr w:type="spellStart"/>
      <w:r w:rsidRPr="00B3785A">
        <w:rPr>
          <w:rFonts w:ascii="Times New Roman" w:eastAsia="Times New Roman" w:hAnsi="Times New Roman" w:cs="Times New Roman"/>
          <w:sz w:val="28"/>
          <w:szCs w:val="28"/>
          <w:lang w:eastAsia="ru-RU"/>
        </w:rPr>
        <w:t>подуслуги</w:t>
      </w:r>
      <w:proofErr w:type="spellEnd"/>
      <w:r w:rsidRPr="00B3785A">
        <w:rPr>
          <w:rFonts w:ascii="Times New Roman" w:eastAsia="Times New Roman" w:hAnsi="Times New Roman" w:cs="Times New Roman"/>
          <w:sz w:val="28"/>
          <w:szCs w:val="28"/>
          <w:lang w:eastAsia="ru-RU"/>
        </w:rPr>
        <w:t xml:space="preserve"> "Признание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8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собственником</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9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непредставление заявителем правоустанавливающего документа на объект недвижимости копии такого документа в течении 2 календарных дней после поступления в уполномоченный орган местного самоуправления уведомления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об отсутствии в ЕГРН сведений о зарегистрированных правах на жилой дом</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10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непредставление заявителем согласия третьих лиц в случае, если жилой дом обременен правами указанных лиц</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11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12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использования жилого дома заявителем или иным лицом в качестве места постоянного проживания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13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отсутствие документов (сведений), предусмотренных нормативными правовыми актами Российской Федерации</w:t>
      </w:r>
      <w:r w:rsidRPr="00B3785A">
        <w:rPr>
          <w:rFonts w:ascii="Times New Roman" w:eastAsia="Times New Roman" w:hAnsi="Times New Roman" w:cs="Times New Roman"/>
          <w:sz w:val="28"/>
          <w:szCs w:val="28"/>
          <w:lang w:eastAsia="ru-RU"/>
        </w:rPr>
        <w:tab/>
        <w:t>Указываются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подпункт 14 пункта 2.12</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Указываются</w:t>
      </w:r>
      <w:proofErr w:type="gramEnd"/>
      <w:r w:rsidRPr="00B3785A">
        <w:rPr>
          <w:rFonts w:ascii="Times New Roman" w:eastAsia="Times New Roman" w:hAnsi="Times New Roman" w:cs="Times New Roman"/>
          <w:sz w:val="28"/>
          <w:szCs w:val="28"/>
          <w:lang w:eastAsia="ru-RU"/>
        </w:rPr>
        <w:t xml:space="preserve"> основания такого вывода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 а также в судебном порядке.</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Дополнительно информируем: 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__________________________________________________________________.</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(должность)</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(подпись)</w:t>
      </w:r>
      <w:r w:rsidRPr="00B3785A">
        <w:rPr>
          <w:rFonts w:ascii="Times New Roman" w:eastAsia="Times New Roman" w:hAnsi="Times New Roman" w:cs="Times New Roman"/>
          <w:sz w:val="28"/>
          <w:szCs w:val="28"/>
          <w:lang w:eastAsia="ru-RU"/>
        </w:rPr>
        <w:tab/>
      </w:r>
      <w:proofErr w:type="gramStart"/>
      <w:r w:rsidRPr="00B3785A">
        <w:rPr>
          <w:rFonts w:ascii="Times New Roman" w:eastAsia="Times New Roman" w:hAnsi="Times New Roman" w:cs="Times New Roman"/>
          <w:sz w:val="28"/>
          <w:szCs w:val="28"/>
          <w:lang w:eastAsia="ru-RU"/>
        </w:rPr>
        <w:tab/>
        <w:t>(</w:t>
      </w:r>
      <w:proofErr w:type="gramEnd"/>
      <w:r w:rsidRPr="00B3785A">
        <w:rPr>
          <w:rFonts w:ascii="Times New Roman" w:eastAsia="Times New Roman" w:hAnsi="Times New Roman" w:cs="Times New Roman"/>
          <w:sz w:val="28"/>
          <w:szCs w:val="28"/>
          <w:lang w:eastAsia="ru-RU"/>
        </w:rPr>
        <w:t>фамилия, имя, отчество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 наличии)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Приложение № 8</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 xml:space="preserve">к административному регламенту </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при предоставлении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"Признание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Описание административных процедур и административных действий услуги "Признание садового дома жилым домом и жилого дома садовым домом"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Основание для начала административной процедуры</w:t>
      </w:r>
      <w:r w:rsidRPr="00B3785A">
        <w:rPr>
          <w:rFonts w:ascii="Times New Roman" w:eastAsia="Times New Roman" w:hAnsi="Times New Roman" w:cs="Times New Roman"/>
          <w:sz w:val="28"/>
          <w:szCs w:val="28"/>
          <w:lang w:eastAsia="ru-RU"/>
        </w:rPr>
        <w:tab/>
        <w:t>Содержание административных действий</w:t>
      </w:r>
      <w:r w:rsidRPr="00B3785A">
        <w:rPr>
          <w:rFonts w:ascii="Times New Roman" w:eastAsia="Times New Roman" w:hAnsi="Times New Roman" w:cs="Times New Roman"/>
          <w:sz w:val="28"/>
          <w:szCs w:val="28"/>
          <w:lang w:eastAsia="ru-RU"/>
        </w:rPr>
        <w:tab/>
        <w:t>Срок выполнения административных действий</w:t>
      </w:r>
      <w:r w:rsidRPr="00B3785A">
        <w:rPr>
          <w:rFonts w:ascii="Times New Roman" w:eastAsia="Times New Roman" w:hAnsi="Times New Roman" w:cs="Times New Roman"/>
          <w:sz w:val="28"/>
          <w:szCs w:val="28"/>
          <w:lang w:eastAsia="ru-RU"/>
        </w:rPr>
        <w:tab/>
        <w:t xml:space="preserve">Должностное лицо, ответственное за выполнение административно </w:t>
      </w:r>
      <w:proofErr w:type="spellStart"/>
      <w:r w:rsidRPr="00B3785A">
        <w:rPr>
          <w:rFonts w:ascii="Times New Roman" w:eastAsia="Times New Roman" w:hAnsi="Times New Roman" w:cs="Times New Roman"/>
          <w:sz w:val="28"/>
          <w:szCs w:val="28"/>
          <w:lang w:eastAsia="ru-RU"/>
        </w:rPr>
        <w:t>го</w:t>
      </w:r>
      <w:proofErr w:type="spellEnd"/>
      <w:r w:rsidRPr="00B3785A">
        <w:rPr>
          <w:rFonts w:ascii="Times New Roman" w:eastAsia="Times New Roman" w:hAnsi="Times New Roman" w:cs="Times New Roman"/>
          <w:sz w:val="28"/>
          <w:szCs w:val="28"/>
          <w:lang w:eastAsia="ru-RU"/>
        </w:rPr>
        <w:t xml:space="preserve"> действия</w:t>
      </w:r>
      <w:r w:rsidRPr="00B3785A">
        <w:rPr>
          <w:rFonts w:ascii="Times New Roman" w:eastAsia="Times New Roman" w:hAnsi="Times New Roman" w:cs="Times New Roman"/>
          <w:sz w:val="28"/>
          <w:szCs w:val="28"/>
          <w:lang w:eastAsia="ru-RU"/>
        </w:rPr>
        <w:tab/>
        <w:t xml:space="preserve">Место выполнения административно </w:t>
      </w:r>
      <w:proofErr w:type="spellStart"/>
      <w:r w:rsidRPr="00B3785A">
        <w:rPr>
          <w:rFonts w:ascii="Times New Roman" w:eastAsia="Times New Roman" w:hAnsi="Times New Roman" w:cs="Times New Roman"/>
          <w:sz w:val="28"/>
          <w:szCs w:val="28"/>
          <w:lang w:eastAsia="ru-RU"/>
        </w:rPr>
        <w:t>го</w:t>
      </w:r>
      <w:proofErr w:type="spellEnd"/>
      <w:r w:rsidRPr="00B3785A">
        <w:rPr>
          <w:rFonts w:ascii="Times New Roman" w:eastAsia="Times New Roman" w:hAnsi="Times New Roman" w:cs="Times New Roman"/>
          <w:sz w:val="28"/>
          <w:szCs w:val="28"/>
          <w:lang w:eastAsia="ru-RU"/>
        </w:rPr>
        <w:t xml:space="preserve"> действия/ используемая информационная система</w:t>
      </w:r>
      <w:r w:rsidRPr="00B3785A">
        <w:rPr>
          <w:rFonts w:ascii="Times New Roman" w:eastAsia="Times New Roman" w:hAnsi="Times New Roman" w:cs="Times New Roman"/>
          <w:sz w:val="28"/>
          <w:szCs w:val="28"/>
          <w:lang w:eastAsia="ru-RU"/>
        </w:rPr>
        <w:tab/>
        <w:t>Критерии принятия решения</w:t>
      </w:r>
      <w:r w:rsidRPr="00B3785A">
        <w:rPr>
          <w:rFonts w:ascii="Times New Roman" w:eastAsia="Times New Roman" w:hAnsi="Times New Roman" w:cs="Times New Roman"/>
          <w:sz w:val="28"/>
          <w:szCs w:val="28"/>
          <w:lang w:eastAsia="ru-RU"/>
        </w:rPr>
        <w:tab/>
        <w:t>Результат административного действия, способ фиксации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1</w:t>
      </w:r>
      <w:r w:rsidRPr="00B3785A">
        <w:rPr>
          <w:rFonts w:ascii="Times New Roman" w:eastAsia="Times New Roman" w:hAnsi="Times New Roman" w:cs="Times New Roman"/>
          <w:sz w:val="28"/>
          <w:szCs w:val="28"/>
          <w:lang w:eastAsia="ru-RU"/>
        </w:rPr>
        <w:tab/>
        <w:t>2</w:t>
      </w:r>
      <w:r w:rsidRPr="00B3785A">
        <w:rPr>
          <w:rFonts w:ascii="Times New Roman" w:eastAsia="Times New Roman" w:hAnsi="Times New Roman" w:cs="Times New Roman"/>
          <w:sz w:val="28"/>
          <w:szCs w:val="28"/>
          <w:lang w:eastAsia="ru-RU"/>
        </w:rPr>
        <w:tab/>
        <w:t>3</w:t>
      </w:r>
      <w:r w:rsidRPr="00B3785A">
        <w:rPr>
          <w:rFonts w:ascii="Times New Roman" w:eastAsia="Times New Roman" w:hAnsi="Times New Roman" w:cs="Times New Roman"/>
          <w:sz w:val="28"/>
          <w:szCs w:val="28"/>
          <w:lang w:eastAsia="ru-RU"/>
        </w:rPr>
        <w:tab/>
        <w:t>4</w:t>
      </w:r>
      <w:r w:rsidRPr="00B3785A">
        <w:rPr>
          <w:rFonts w:ascii="Times New Roman" w:eastAsia="Times New Roman" w:hAnsi="Times New Roman" w:cs="Times New Roman"/>
          <w:sz w:val="28"/>
          <w:szCs w:val="28"/>
          <w:lang w:eastAsia="ru-RU"/>
        </w:rPr>
        <w:tab/>
        <w:t>5</w:t>
      </w:r>
      <w:r w:rsidRPr="00B3785A">
        <w:rPr>
          <w:rFonts w:ascii="Times New Roman" w:eastAsia="Times New Roman" w:hAnsi="Times New Roman" w:cs="Times New Roman"/>
          <w:sz w:val="28"/>
          <w:szCs w:val="28"/>
          <w:lang w:eastAsia="ru-RU"/>
        </w:rPr>
        <w:tab/>
        <w:t>6</w:t>
      </w:r>
      <w:r w:rsidRPr="00B3785A">
        <w:rPr>
          <w:rFonts w:ascii="Times New Roman" w:eastAsia="Times New Roman" w:hAnsi="Times New Roman" w:cs="Times New Roman"/>
          <w:sz w:val="28"/>
          <w:szCs w:val="28"/>
          <w:lang w:eastAsia="ru-RU"/>
        </w:rPr>
        <w:tab/>
        <w:t>7</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Поступление заявления и документов для предоставления муниципальной услуги в администрацию</w:t>
      </w:r>
      <w:r w:rsidRPr="00B3785A">
        <w:rPr>
          <w:rFonts w:ascii="Times New Roman" w:eastAsia="Times New Roman" w:hAnsi="Times New Roman" w:cs="Times New Roman"/>
          <w:sz w:val="28"/>
          <w:szCs w:val="28"/>
          <w:lang w:eastAsia="ru-RU"/>
        </w:rPr>
        <w:tab/>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r w:rsidRPr="00B3785A">
        <w:rPr>
          <w:rFonts w:ascii="Times New Roman" w:eastAsia="Times New Roman" w:hAnsi="Times New Roman" w:cs="Times New Roman"/>
          <w:sz w:val="28"/>
          <w:szCs w:val="28"/>
          <w:lang w:eastAsia="ru-RU"/>
        </w:rPr>
        <w:tab/>
        <w:t>1 рабочий день</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 ГИС</w:t>
      </w:r>
      <w:r w:rsidRPr="00B3785A">
        <w:rPr>
          <w:rFonts w:ascii="Times New Roman" w:eastAsia="Times New Roman" w:hAnsi="Times New Roman" w:cs="Times New Roman"/>
          <w:sz w:val="28"/>
          <w:szCs w:val="28"/>
          <w:lang w:eastAsia="ru-RU"/>
        </w:rPr>
        <w:tab/>
        <w:t>-</w:t>
      </w:r>
      <w:r w:rsidRPr="00B3785A">
        <w:rPr>
          <w:rFonts w:ascii="Times New Roman" w:eastAsia="Times New Roman" w:hAnsi="Times New Roman" w:cs="Times New Roman"/>
          <w:sz w:val="28"/>
          <w:szCs w:val="28"/>
          <w:lang w:eastAsia="ru-RU"/>
        </w:rPr>
        <w:tab/>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ему документов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выявленных нарушениях.</w:t>
      </w:r>
      <w:r w:rsidRPr="00B3785A">
        <w:rPr>
          <w:rFonts w:ascii="Times New Roman" w:eastAsia="Times New Roman" w:hAnsi="Times New Roman" w:cs="Times New Roman"/>
          <w:sz w:val="28"/>
          <w:szCs w:val="28"/>
          <w:lang w:eastAsia="ru-RU"/>
        </w:rPr>
        <w:tab/>
        <w:t>1 рабочий день</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 xml:space="preserve">В случае выявления нарушений </w:t>
      </w:r>
      <w:proofErr w:type="gramStart"/>
      <w:r w:rsidRPr="00B3785A">
        <w:rPr>
          <w:rFonts w:ascii="Times New Roman" w:eastAsia="Times New Roman" w:hAnsi="Times New Roman" w:cs="Times New Roman"/>
          <w:sz w:val="28"/>
          <w:szCs w:val="28"/>
          <w:lang w:eastAsia="ru-RU"/>
        </w:rPr>
        <w:t>в предоставленных необходимых документов</w:t>
      </w:r>
      <w:proofErr w:type="gramEnd"/>
      <w:r w:rsidRPr="00B3785A">
        <w:rPr>
          <w:rFonts w:ascii="Times New Roman" w:eastAsia="Times New Roman" w:hAnsi="Times New Roman" w:cs="Times New Roman"/>
          <w:sz w:val="28"/>
          <w:szCs w:val="28"/>
          <w:lang w:eastAsia="ru-RU"/>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r w:rsidRPr="00B3785A">
        <w:rPr>
          <w:rFonts w:ascii="Times New Roman" w:eastAsia="Times New Roman" w:hAnsi="Times New Roman" w:cs="Times New Roman"/>
          <w:sz w:val="28"/>
          <w:szCs w:val="28"/>
          <w:lang w:eastAsia="ru-RU"/>
        </w:rPr>
        <w:tab/>
        <w:t>1 рабочий день</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 ГИС</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Проверка заявления и документов, представленных для получения муниципальной услуги</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 ГИС</w:t>
      </w:r>
      <w:r w:rsidRPr="00B3785A">
        <w:rPr>
          <w:rFonts w:ascii="Times New Roman" w:eastAsia="Times New Roman" w:hAnsi="Times New Roman" w:cs="Times New Roman"/>
          <w:sz w:val="28"/>
          <w:szCs w:val="28"/>
          <w:lang w:eastAsia="ru-RU"/>
        </w:rPr>
        <w:tab/>
        <w:t>-</w:t>
      </w:r>
      <w:r w:rsidRPr="00B3785A">
        <w:rPr>
          <w:rFonts w:ascii="Times New Roman" w:eastAsia="Times New Roman" w:hAnsi="Times New Roman" w:cs="Times New Roman"/>
          <w:sz w:val="28"/>
          <w:szCs w:val="28"/>
          <w:lang w:eastAsia="ru-RU"/>
        </w:rPr>
        <w:tab/>
        <w:t>Направленное заявителю электронное сообщение о приеме заявления к рассмотрению</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Направление заявителю электронного сообщения о приеме заявления к рассмотрению с обоснованием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отказа</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Наличие/ отсутствие оснований для отказа в приеме документов, предусмотренных пунктом 2.13 Административного регламента</w:t>
      </w:r>
      <w:r w:rsidRPr="00B3785A">
        <w:rPr>
          <w:rFonts w:ascii="Times New Roman" w:eastAsia="Times New Roman" w:hAnsi="Times New Roman" w:cs="Times New Roman"/>
          <w:sz w:val="28"/>
          <w:szCs w:val="28"/>
          <w:lang w:eastAsia="ru-RU"/>
        </w:rPr>
        <w:tab/>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Пакет зарегистрированных документов, поступивших должностному лицу Администрации</w:t>
      </w:r>
      <w:r w:rsidRPr="00B3785A">
        <w:rPr>
          <w:rFonts w:ascii="Times New Roman" w:eastAsia="Times New Roman" w:hAnsi="Times New Roman" w:cs="Times New Roman"/>
          <w:sz w:val="28"/>
          <w:szCs w:val="28"/>
          <w:lang w:eastAsia="ru-RU"/>
        </w:rPr>
        <w:tab/>
        <w:t>Направление межведомственных запросов в установленные органы и организации</w:t>
      </w:r>
      <w:r w:rsidRPr="00B3785A">
        <w:rPr>
          <w:rFonts w:ascii="Times New Roman" w:eastAsia="Times New Roman" w:hAnsi="Times New Roman" w:cs="Times New Roman"/>
          <w:sz w:val="28"/>
          <w:szCs w:val="28"/>
          <w:lang w:eastAsia="ru-RU"/>
        </w:rPr>
        <w:tab/>
        <w:t>1 рабочий день</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/ГИС/СМЭ В</w:t>
      </w:r>
      <w:r w:rsidRPr="00B3785A">
        <w:rPr>
          <w:rFonts w:ascii="Times New Roman" w:eastAsia="Times New Roman" w:hAnsi="Times New Roman" w:cs="Times New Roman"/>
          <w:sz w:val="28"/>
          <w:szCs w:val="28"/>
          <w:lang w:eastAsia="ru-RU"/>
        </w:rPr>
        <w:tab/>
        <w:t xml:space="preserve">Наличие документов, необходимых </w:t>
      </w:r>
      <w:r w:rsidRPr="00B3785A">
        <w:rPr>
          <w:rFonts w:ascii="Times New Roman" w:eastAsia="Times New Roman" w:hAnsi="Times New Roman" w:cs="Times New Roman"/>
          <w:sz w:val="28"/>
          <w:szCs w:val="28"/>
          <w:lang w:eastAsia="ru-RU"/>
        </w:rPr>
        <w:lastRenderedPageBreak/>
        <w:t>для предоставления муниципальной услуги, находящихся в распоряжении государственных органов (организаций)</w:t>
      </w:r>
      <w:r w:rsidRPr="00B3785A">
        <w:rPr>
          <w:rFonts w:ascii="Times New Roman" w:eastAsia="Times New Roman" w:hAnsi="Times New Roman" w:cs="Times New Roman"/>
          <w:sz w:val="28"/>
          <w:szCs w:val="28"/>
          <w:lang w:eastAsia="ru-RU"/>
        </w:rPr>
        <w:tab/>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B3785A">
        <w:rPr>
          <w:rFonts w:ascii="Times New Roman" w:eastAsia="Times New Roman" w:hAnsi="Times New Roman" w:cs="Times New Roman"/>
          <w:sz w:val="28"/>
          <w:szCs w:val="28"/>
          <w:lang w:eastAsia="ru-RU"/>
        </w:rPr>
        <w:t>т.ч</w:t>
      </w:r>
      <w:proofErr w:type="spellEnd"/>
      <w:r w:rsidRPr="00B3785A">
        <w:rPr>
          <w:rFonts w:ascii="Times New Roman" w:eastAsia="Times New Roman" w:hAnsi="Times New Roman" w:cs="Times New Roman"/>
          <w:sz w:val="28"/>
          <w:szCs w:val="28"/>
          <w:lang w:eastAsia="ru-RU"/>
        </w:rPr>
        <w:t>. с использованием</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СМЭВ</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Получение ответов на межведомственные запросы, формирование полного комплекта документов</w:t>
      </w:r>
      <w:r w:rsidRPr="00B3785A">
        <w:rPr>
          <w:rFonts w:ascii="Times New Roman" w:eastAsia="Times New Roman" w:hAnsi="Times New Roman" w:cs="Times New Roman"/>
          <w:sz w:val="28"/>
          <w:szCs w:val="28"/>
          <w:lang w:eastAsia="ru-RU"/>
        </w:rPr>
        <w:tab/>
        <w:t>5 рабочих дней</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/ГИС/СМЭ В</w:t>
      </w:r>
      <w:r w:rsidRPr="00B3785A">
        <w:rPr>
          <w:rFonts w:ascii="Times New Roman" w:eastAsia="Times New Roman" w:hAnsi="Times New Roman" w:cs="Times New Roman"/>
          <w:sz w:val="28"/>
          <w:szCs w:val="28"/>
          <w:lang w:eastAsia="ru-RU"/>
        </w:rPr>
        <w:tab/>
        <w:t>-</w:t>
      </w:r>
      <w:r w:rsidRPr="00B3785A">
        <w:rPr>
          <w:rFonts w:ascii="Times New Roman" w:eastAsia="Times New Roman" w:hAnsi="Times New Roman" w:cs="Times New Roman"/>
          <w:sz w:val="28"/>
          <w:szCs w:val="28"/>
          <w:lang w:eastAsia="ru-RU"/>
        </w:rPr>
        <w:tab/>
        <w:t>Получение документов (сведений), необходимых для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Пакет зарегистрированных документов, поступивших должностному лицу Администрации</w:t>
      </w:r>
      <w:r w:rsidRPr="00B3785A">
        <w:rPr>
          <w:rFonts w:ascii="Times New Roman" w:eastAsia="Times New Roman" w:hAnsi="Times New Roman" w:cs="Times New Roman"/>
          <w:sz w:val="28"/>
          <w:szCs w:val="28"/>
          <w:lang w:eastAsia="ru-RU"/>
        </w:rPr>
        <w:tab/>
        <w:t>Проверка соответствия документов и сведений требованиям нормативных правовых актов предоставления муниципальной услуги</w:t>
      </w:r>
      <w:r w:rsidRPr="00B3785A">
        <w:rPr>
          <w:rFonts w:ascii="Times New Roman" w:eastAsia="Times New Roman" w:hAnsi="Times New Roman" w:cs="Times New Roman"/>
          <w:sz w:val="28"/>
          <w:szCs w:val="28"/>
          <w:lang w:eastAsia="ru-RU"/>
        </w:rPr>
        <w:tab/>
        <w:t>3 рабочих дня</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 /ГИС</w:t>
      </w:r>
      <w:r w:rsidRPr="00B3785A">
        <w:rPr>
          <w:rFonts w:ascii="Times New Roman" w:eastAsia="Times New Roman" w:hAnsi="Times New Roman" w:cs="Times New Roman"/>
          <w:sz w:val="28"/>
          <w:szCs w:val="28"/>
          <w:lang w:eastAsia="ru-RU"/>
        </w:rPr>
        <w:tab/>
        <w:t>Наличие или отсутствие оснований для предоставления муниципальной услуги</w:t>
      </w:r>
      <w:r w:rsidRPr="00B3785A">
        <w:rPr>
          <w:rFonts w:ascii="Times New Roman" w:eastAsia="Times New Roman" w:hAnsi="Times New Roman" w:cs="Times New Roman"/>
          <w:sz w:val="28"/>
          <w:szCs w:val="28"/>
          <w:lang w:eastAsia="ru-RU"/>
        </w:rPr>
        <w:tab/>
        <w:t>Подготовка проекта результата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Проект результата предоставления муниципальной услуги</w:t>
      </w:r>
      <w:r w:rsidRPr="00B3785A">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услуги</w:t>
      </w:r>
      <w:r w:rsidRPr="00B3785A">
        <w:rPr>
          <w:rFonts w:ascii="Times New Roman" w:eastAsia="Times New Roman" w:hAnsi="Times New Roman" w:cs="Times New Roman"/>
          <w:sz w:val="28"/>
          <w:szCs w:val="28"/>
          <w:lang w:eastAsia="ru-RU"/>
        </w:rPr>
        <w:tab/>
        <w:t>В день рассмотрения документов и сведений</w:t>
      </w:r>
      <w:r w:rsidRPr="00B3785A">
        <w:rPr>
          <w:rFonts w:ascii="Times New Roman" w:eastAsia="Times New Roman" w:hAnsi="Times New Roman" w:cs="Times New Roman"/>
          <w:sz w:val="28"/>
          <w:szCs w:val="28"/>
          <w:lang w:eastAsia="ru-RU"/>
        </w:rPr>
        <w:tab/>
        <w:t>Должностное лицо Администрации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Глава поселения или иное уполномоченное им лицо</w:t>
      </w:r>
      <w:r w:rsidRPr="00B3785A">
        <w:rPr>
          <w:rFonts w:ascii="Times New Roman" w:eastAsia="Times New Roman" w:hAnsi="Times New Roman" w:cs="Times New Roman"/>
          <w:sz w:val="28"/>
          <w:szCs w:val="28"/>
          <w:lang w:eastAsia="ru-RU"/>
        </w:rPr>
        <w:tab/>
        <w:t>Администрация/ГИС</w:t>
      </w:r>
      <w:r w:rsidRPr="00B3785A">
        <w:rPr>
          <w:rFonts w:ascii="Times New Roman" w:eastAsia="Times New Roman" w:hAnsi="Times New Roman" w:cs="Times New Roman"/>
          <w:sz w:val="28"/>
          <w:szCs w:val="28"/>
          <w:lang w:eastAsia="ru-RU"/>
        </w:rPr>
        <w:tab/>
        <w:t>-</w:t>
      </w:r>
      <w:r w:rsidRPr="00B3785A">
        <w:rPr>
          <w:rFonts w:ascii="Times New Roman" w:eastAsia="Times New Roman" w:hAnsi="Times New Roman" w:cs="Times New Roman"/>
          <w:sz w:val="28"/>
          <w:szCs w:val="28"/>
          <w:lang w:eastAsia="ru-RU"/>
        </w:rPr>
        <w:tab/>
        <w:t>Результат предоставления муниципальной услуги по форме, приведенной в Приложении N к Административному регламенту, подписанный усиленной квалифицированной подписью Главы поселения или иного уполномоченного им лица.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Решение об отказе в предоставлении муниципальной услуги по форме, приведенной в Приложении N к Административному регламенту, подписанный усиленной квалифицированной подписью Главы поселения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Главы поселения</w:t>
      </w:r>
      <w:r w:rsidRPr="00B3785A">
        <w:rPr>
          <w:rFonts w:ascii="Times New Roman" w:eastAsia="Times New Roman" w:hAnsi="Times New Roman" w:cs="Times New Roman"/>
          <w:sz w:val="28"/>
          <w:szCs w:val="28"/>
          <w:lang w:eastAsia="ru-RU"/>
        </w:rPr>
        <w:tab/>
        <w:t>В сроки, установленные соглашением о взаимодействии между администрацией и многофункциональным центром</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Администрация/АИС МФЦ</w:t>
      </w:r>
      <w:r w:rsidRPr="00B3785A">
        <w:rPr>
          <w:rFonts w:ascii="Times New Roman" w:eastAsia="Times New Roman" w:hAnsi="Times New Roman" w:cs="Times New Roman"/>
          <w:sz w:val="28"/>
          <w:szCs w:val="28"/>
          <w:lang w:eastAsia="ru-RU"/>
        </w:rPr>
        <w:tab/>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r w:rsidRPr="00B3785A">
        <w:rPr>
          <w:rFonts w:ascii="Times New Roman" w:eastAsia="Times New Roman" w:hAnsi="Times New Roman" w:cs="Times New Roman"/>
          <w:sz w:val="28"/>
          <w:szCs w:val="28"/>
          <w:lang w:eastAsia="ru-RU"/>
        </w:rPr>
        <w:tab/>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внесение изменений в ГИС о выдаче результата муниципальной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Направление заявителю результата предоставления муниципальной услуги в личный кабинет на ЕПГУ</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lastRenderedPageBreak/>
        <w:t>В день регистрации результата предоставления муниципальной услуги</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ГИС</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Результат муниципальной услуги, направленный заявителю на личный кабинет ЕПГУ</w:t>
      </w:r>
      <w:r w:rsidRPr="00B3785A">
        <w:rPr>
          <w:rFonts w:ascii="Times New Roman" w:eastAsia="Times New Roman" w:hAnsi="Times New Roman" w:cs="Times New Roman"/>
          <w:sz w:val="28"/>
          <w:szCs w:val="28"/>
          <w:lang w:eastAsia="ru-RU"/>
        </w:rPr>
        <w:cr/>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5. Выдача результата (независимо от выбора заявителя)</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Формирование и регистрация муниципальной услуги в форме электронного документа в ГИС</w:t>
      </w:r>
      <w:r w:rsidRPr="00B3785A">
        <w:rPr>
          <w:rFonts w:ascii="Times New Roman" w:eastAsia="Times New Roman" w:hAnsi="Times New Roman" w:cs="Times New Roman"/>
          <w:sz w:val="28"/>
          <w:szCs w:val="28"/>
          <w:lang w:eastAsia="ru-RU"/>
        </w:rPr>
        <w:tab/>
        <w:t>Регистрация результата предоставления муниципальной услуги</w:t>
      </w:r>
      <w:r w:rsidRPr="00B3785A">
        <w:rPr>
          <w:rFonts w:ascii="Times New Roman" w:eastAsia="Times New Roman" w:hAnsi="Times New Roman" w:cs="Times New Roman"/>
          <w:sz w:val="28"/>
          <w:szCs w:val="28"/>
          <w:lang w:eastAsia="ru-RU"/>
        </w:rPr>
        <w:tab/>
        <w:t xml:space="preserve">После окончания процедуры принятия решения (в общий срок предоставления муниципальной услуги не </w:t>
      </w:r>
      <w:proofErr w:type="gramStart"/>
      <w:r w:rsidRPr="00B3785A">
        <w:rPr>
          <w:rFonts w:ascii="Times New Roman" w:eastAsia="Times New Roman" w:hAnsi="Times New Roman" w:cs="Times New Roman"/>
          <w:sz w:val="28"/>
          <w:szCs w:val="28"/>
          <w:lang w:eastAsia="ru-RU"/>
        </w:rPr>
        <w:t>включается)</w:t>
      </w:r>
      <w:r w:rsidRPr="00B3785A">
        <w:rPr>
          <w:rFonts w:ascii="Times New Roman" w:eastAsia="Times New Roman" w:hAnsi="Times New Roman" w:cs="Times New Roman"/>
          <w:sz w:val="28"/>
          <w:szCs w:val="28"/>
          <w:lang w:eastAsia="ru-RU"/>
        </w:rPr>
        <w:tab/>
      </w:r>
      <w:proofErr w:type="gramEnd"/>
      <w:r w:rsidRPr="00B3785A">
        <w:rPr>
          <w:rFonts w:ascii="Times New Roman" w:eastAsia="Times New Roman" w:hAnsi="Times New Roman" w:cs="Times New Roman"/>
          <w:sz w:val="28"/>
          <w:szCs w:val="28"/>
          <w:lang w:eastAsia="ru-RU"/>
        </w:rPr>
        <w:t>Должностное лицо Администрации</w:t>
      </w:r>
      <w:r w:rsidRPr="00B3785A">
        <w:rPr>
          <w:rFonts w:ascii="Times New Roman" w:eastAsia="Times New Roman" w:hAnsi="Times New Roman" w:cs="Times New Roman"/>
          <w:sz w:val="28"/>
          <w:szCs w:val="28"/>
          <w:lang w:eastAsia="ru-RU"/>
        </w:rPr>
        <w:tab/>
        <w:t>Администрация/ГИС</w:t>
      </w:r>
      <w:r w:rsidRPr="00B3785A">
        <w:rPr>
          <w:rFonts w:ascii="Times New Roman" w:eastAsia="Times New Roman" w:hAnsi="Times New Roman" w:cs="Times New Roman"/>
          <w:sz w:val="28"/>
          <w:szCs w:val="28"/>
          <w:lang w:eastAsia="ru-RU"/>
        </w:rPr>
        <w:tab/>
        <w:t>-</w:t>
      </w:r>
      <w:r w:rsidRPr="00B3785A">
        <w:rPr>
          <w:rFonts w:ascii="Times New Roman" w:eastAsia="Times New Roman" w:hAnsi="Times New Roman" w:cs="Times New Roman"/>
          <w:sz w:val="28"/>
          <w:szCs w:val="28"/>
          <w:lang w:eastAsia="ru-RU"/>
        </w:rPr>
        <w:tab/>
        <w:t>Внесение сведений о конечном результате предоставления муниципальной 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Главы поселения</w:t>
      </w:r>
      <w:r w:rsidRPr="00B3785A">
        <w:rPr>
          <w:rFonts w:ascii="Times New Roman" w:eastAsia="Times New Roman" w:hAnsi="Times New Roman" w:cs="Times New Roman"/>
          <w:sz w:val="28"/>
          <w:szCs w:val="28"/>
          <w:lang w:eastAsia="ru-RU"/>
        </w:rPr>
        <w:tab/>
        <w:t>В сроки, установленные соглашением о взаимодействии между администрацией и многофункциональным центром</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Администрация/АИС МФЦ</w:t>
      </w:r>
      <w:r w:rsidRPr="00B3785A">
        <w:rPr>
          <w:rFonts w:ascii="Times New Roman" w:eastAsia="Times New Roman" w:hAnsi="Times New Roman" w:cs="Times New Roman"/>
          <w:sz w:val="28"/>
          <w:szCs w:val="28"/>
          <w:lang w:eastAsia="ru-RU"/>
        </w:rPr>
        <w:tab/>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r w:rsidRPr="00B3785A">
        <w:rPr>
          <w:rFonts w:ascii="Times New Roman" w:eastAsia="Times New Roman" w:hAnsi="Times New Roman" w:cs="Times New Roman"/>
          <w:sz w:val="28"/>
          <w:szCs w:val="28"/>
          <w:lang w:eastAsia="ru-RU"/>
        </w:rPr>
        <w:tab/>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внесение сведений в ГИС о выдаче результата муниципальной</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услуги</w:t>
      </w:r>
    </w:p>
    <w:p w:rsidR="00B3785A" w:rsidRPr="00B3785A"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ab/>
        <w:t>Направление заявителю результата предоставления муниципальной услуги в личный кабинет ЕПГУ</w:t>
      </w:r>
    </w:p>
    <w:p w:rsidR="005958A9" w:rsidRDefault="00B3785A" w:rsidP="00B3785A">
      <w:pPr>
        <w:spacing w:after="0" w:line="240" w:lineRule="auto"/>
        <w:rPr>
          <w:rFonts w:ascii="Times New Roman" w:eastAsia="Times New Roman" w:hAnsi="Times New Roman" w:cs="Times New Roman"/>
          <w:sz w:val="28"/>
          <w:szCs w:val="28"/>
          <w:lang w:eastAsia="ru-RU"/>
        </w:rPr>
      </w:pPr>
      <w:r w:rsidRPr="00B3785A">
        <w:rPr>
          <w:rFonts w:ascii="Times New Roman" w:eastAsia="Times New Roman" w:hAnsi="Times New Roman" w:cs="Times New Roman"/>
          <w:sz w:val="28"/>
          <w:szCs w:val="28"/>
          <w:lang w:eastAsia="ru-RU"/>
        </w:rPr>
        <w:t>В день регистрации результата предоставления муниципальной услуги</w:t>
      </w:r>
      <w:r w:rsidRPr="00B3785A">
        <w:rPr>
          <w:rFonts w:ascii="Times New Roman" w:eastAsia="Times New Roman" w:hAnsi="Times New Roman" w:cs="Times New Roman"/>
          <w:sz w:val="28"/>
          <w:szCs w:val="28"/>
          <w:lang w:eastAsia="ru-RU"/>
        </w:rPr>
        <w:tab/>
        <w:t>Должностное лицо Администрации</w:t>
      </w:r>
      <w:r w:rsidRPr="00B3785A">
        <w:rPr>
          <w:rFonts w:ascii="Times New Roman" w:eastAsia="Times New Roman" w:hAnsi="Times New Roman" w:cs="Times New Roman"/>
          <w:sz w:val="28"/>
          <w:szCs w:val="28"/>
          <w:lang w:eastAsia="ru-RU"/>
        </w:rPr>
        <w:tab/>
        <w:t>ГИС</w:t>
      </w:r>
      <w:r w:rsidRPr="00B3785A">
        <w:rPr>
          <w:rFonts w:ascii="Times New Roman" w:eastAsia="Times New Roman" w:hAnsi="Times New Roman" w:cs="Times New Roman"/>
          <w:sz w:val="28"/>
          <w:szCs w:val="28"/>
          <w:lang w:eastAsia="ru-RU"/>
        </w:rPr>
        <w:tab/>
      </w:r>
      <w:r w:rsidRPr="00B3785A">
        <w:rPr>
          <w:rFonts w:ascii="Times New Roman" w:eastAsia="Times New Roman" w:hAnsi="Times New Roman" w:cs="Times New Roman"/>
          <w:sz w:val="28"/>
          <w:szCs w:val="28"/>
          <w:lang w:eastAsia="ru-RU"/>
        </w:rPr>
        <w:tab/>
        <w:t>Результат муниципальной услуги, направленный заявителю на личный кабинет на ЕПГУ</w:t>
      </w:r>
      <w:r w:rsidRPr="00B3785A">
        <w:rPr>
          <w:rFonts w:ascii="Times New Roman" w:eastAsia="Times New Roman" w:hAnsi="Times New Roman" w:cs="Times New Roman"/>
          <w:sz w:val="28"/>
          <w:szCs w:val="28"/>
          <w:lang w:eastAsia="ru-RU"/>
        </w:rPr>
        <w:cr/>
      </w:r>
      <w:bookmarkStart w:id="0" w:name="_GoBack"/>
      <w:bookmarkEnd w:id="0"/>
    </w:p>
    <w:p w:rsidR="005958A9" w:rsidRDefault="005958A9" w:rsidP="00BB5553">
      <w:pPr>
        <w:spacing w:after="0" w:line="240" w:lineRule="auto"/>
        <w:rPr>
          <w:rFonts w:ascii="Times New Roman" w:eastAsia="Times New Roman" w:hAnsi="Times New Roman" w:cs="Times New Roman"/>
          <w:sz w:val="28"/>
          <w:szCs w:val="28"/>
          <w:lang w:eastAsia="ru-RU"/>
        </w:rPr>
      </w:pPr>
    </w:p>
    <w:p w:rsidR="00AD42B3"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2A4DE8">
        <w:rPr>
          <w:rFonts w:ascii="Times New Roman" w:eastAsia="Times New Roman" w:hAnsi="Times New Roman" w:cs="Times New Roman"/>
          <w:sz w:val="28"/>
          <w:szCs w:val="28"/>
          <w:lang w:eastAsia="ru-RU"/>
        </w:rPr>
        <w:t>0</w:t>
      </w:r>
      <w:r w:rsidR="005958A9">
        <w:rPr>
          <w:rFonts w:ascii="Times New Roman" w:eastAsia="Times New Roman" w:hAnsi="Times New Roman" w:cs="Times New Roman"/>
          <w:sz w:val="28"/>
          <w:szCs w:val="28"/>
          <w:lang w:eastAsia="ru-RU"/>
        </w:rPr>
        <w:t>6</w:t>
      </w:r>
      <w:r w:rsidR="002A4DE8">
        <w:rPr>
          <w:rFonts w:ascii="Times New Roman" w:eastAsia="Times New Roman" w:hAnsi="Times New Roman" w:cs="Times New Roman"/>
          <w:sz w:val="28"/>
          <w:szCs w:val="28"/>
          <w:lang w:eastAsia="ru-RU"/>
        </w:rPr>
        <w:t>.12</w:t>
      </w:r>
      <w:r w:rsidR="005373B3">
        <w:rPr>
          <w:rFonts w:ascii="Times New Roman" w:eastAsia="Times New Roman" w:hAnsi="Times New Roman" w:cs="Times New Roman"/>
          <w:sz w:val="28"/>
          <w:szCs w:val="28"/>
          <w:lang w:eastAsia="ru-RU"/>
        </w:rPr>
        <w:t>.2022</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391"/>
    <w:rsid w:val="00002981"/>
    <w:rsid w:val="00002FAE"/>
    <w:rsid w:val="000105AD"/>
    <w:rsid w:val="0001267B"/>
    <w:rsid w:val="000164B4"/>
    <w:rsid w:val="0001705C"/>
    <w:rsid w:val="00031B32"/>
    <w:rsid w:val="00031CEC"/>
    <w:rsid w:val="00034951"/>
    <w:rsid w:val="00053F02"/>
    <w:rsid w:val="00063104"/>
    <w:rsid w:val="00065514"/>
    <w:rsid w:val="00075393"/>
    <w:rsid w:val="00082799"/>
    <w:rsid w:val="00090157"/>
    <w:rsid w:val="000906F5"/>
    <w:rsid w:val="000959F8"/>
    <w:rsid w:val="000A6B99"/>
    <w:rsid w:val="000B64D3"/>
    <w:rsid w:val="000C4C65"/>
    <w:rsid w:val="000E36E4"/>
    <w:rsid w:val="000E7081"/>
    <w:rsid w:val="000F5E45"/>
    <w:rsid w:val="00115CC2"/>
    <w:rsid w:val="001165E6"/>
    <w:rsid w:val="00121D6B"/>
    <w:rsid w:val="0012516B"/>
    <w:rsid w:val="00145C3D"/>
    <w:rsid w:val="00147E42"/>
    <w:rsid w:val="00160BE4"/>
    <w:rsid w:val="001641BB"/>
    <w:rsid w:val="00171602"/>
    <w:rsid w:val="00177418"/>
    <w:rsid w:val="001841A0"/>
    <w:rsid w:val="00196F35"/>
    <w:rsid w:val="001A3D87"/>
    <w:rsid w:val="001B3FC7"/>
    <w:rsid w:val="001B42B4"/>
    <w:rsid w:val="001D5629"/>
    <w:rsid w:val="001D696B"/>
    <w:rsid w:val="001E5014"/>
    <w:rsid w:val="001F0AA9"/>
    <w:rsid w:val="001F4753"/>
    <w:rsid w:val="001F5F3F"/>
    <w:rsid w:val="001F7DCE"/>
    <w:rsid w:val="00203B88"/>
    <w:rsid w:val="00203F45"/>
    <w:rsid w:val="00206A2F"/>
    <w:rsid w:val="0021101D"/>
    <w:rsid w:val="002144D6"/>
    <w:rsid w:val="002172C2"/>
    <w:rsid w:val="00220999"/>
    <w:rsid w:val="002237D1"/>
    <w:rsid w:val="002268B7"/>
    <w:rsid w:val="00245B80"/>
    <w:rsid w:val="00245E9C"/>
    <w:rsid w:val="00250F00"/>
    <w:rsid w:val="002535EE"/>
    <w:rsid w:val="0027072B"/>
    <w:rsid w:val="0027204D"/>
    <w:rsid w:val="00273AF6"/>
    <w:rsid w:val="00273EAA"/>
    <w:rsid w:val="0027578C"/>
    <w:rsid w:val="00293743"/>
    <w:rsid w:val="002A3C79"/>
    <w:rsid w:val="002A4DE8"/>
    <w:rsid w:val="002C55F5"/>
    <w:rsid w:val="002E33CA"/>
    <w:rsid w:val="002E74BF"/>
    <w:rsid w:val="002E7B59"/>
    <w:rsid w:val="002F1C54"/>
    <w:rsid w:val="00300156"/>
    <w:rsid w:val="003032F0"/>
    <w:rsid w:val="00323641"/>
    <w:rsid w:val="003261E3"/>
    <w:rsid w:val="0033415F"/>
    <w:rsid w:val="0034075B"/>
    <w:rsid w:val="00341325"/>
    <w:rsid w:val="00345A8E"/>
    <w:rsid w:val="00346383"/>
    <w:rsid w:val="00351ADC"/>
    <w:rsid w:val="00352551"/>
    <w:rsid w:val="00356224"/>
    <w:rsid w:val="00364A8B"/>
    <w:rsid w:val="003658D1"/>
    <w:rsid w:val="00372886"/>
    <w:rsid w:val="00372C82"/>
    <w:rsid w:val="00385D7A"/>
    <w:rsid w:val="00392B46"/>
    <w:rsid w:val="0039487E"/>
    <w:rsid w:val="00397EFE"/>
    <w:rsid w:val="003A1C25"/>
    <w:rsid w:val="003A2075"/>
    <w:rsid w:val="003A22CB"/>
    <w:rsid w:val="003A31EE"/>
    <w:rsid w:val="003B3395"/>
    <w:rsid w:val="003B74D8"/>
    <w:rsid w:val="003C0F23"/>
    <w:rsid w:val="003D2262"/>
    <w:rsid w:val="003F29D1"/>
    <w:rsid w:val="003F6D9F"/>
    <w:rsid w:val="00413D67"/>
    <w:rsid w:val="00414832"/>
    <w:rsid w:val="0042469F"/>
    <w:rsid w:val="00432384"/>
    <w:rsid w:val="00433DAE"/>
    <w:rsid w:val="00454A98"/>
    <w:rsid w:val="00462E9A"/>
    <w:rsid w:val="004646CC"/>
    <w:rsid w:val="00466B02"/>
    <w:rsid w:val="00494486"/>
    <w:rsid w:val="004965C0"/>
    <w:rsid w:val="004A252B"/>
    <w:rsid w:val="004A4143"/>
    <w:rsid w:val="004A43E9"/>
    <w:rsid w:val="004B106B"/>
    <w:rsid w:val="004C197A"/>
    <w:rsid w:val="004D6196"/>
    <w:rsid w:val="004E5CDE"/>
    <w:rsid w:val="004E6584"/>
    <w:rsid w:val="004F7B11"/>
    <w:rsid w:val="00531AFB"/>
    <w:rsid w:val="00532FF8"/>
    <w:rsid w:val="005373B3"/>
    <w:rsid w:val="00546A1E"/>
    <w:rsid w:val="00553306"/>
    <w:rsid w:val="00564E8E"/>
    <w:rsid w:val="00571BEA"/>
    <w:rsid w:val="00572263"/>
    <w:rsid w:val="00581AAD"/>
    <w:rsid w:val="005849FD"/>
    <w:rsid w:val="005958A9"/>
    <w:rsid w:val="00597336"/>
    <w:rsid w:val="005A10A4"/>
    <w:rsid w:val="005A38E5"/>
    <w:rsid w:val="005D5221"/>
    <w:rsid w:val="005D68DD"/>
    <w:rsid w:val="005D7C30"/>
    <w:rsid w:val="005E009A"/>
    <w:rsid w:val="005E30DF"/>
    <w:rsid w:val="00605660"/>
    <w:rsid w:val="00623632"/>
    <w:rsid w:val="006238B6"/>
    <w:rsid w:val="006353AF"/>
    <w:rsid w:val="00651038"/>
    <w:rsid w:val="00652132"/>
    <w:rsid w:val="00653AAE"/>
    <w:rsid w:val="00653E6A"/>
    <w:rsid w:val="00662A46"/>
    <w:rsid w:val="006755FC"/>
    <w:rsid w:val="006866A8"/>
    <w:rsid w:val="00687737"/>
    <w:rsid w:val="00695383"/>
    <w:rsid w:val="006955FF"/>
    <w:rsid w:val="006A31DF"/>
    <w:rsid w:val="006C18E4"/>
    <w:rsid w:val="006E3733"/>
    <w:rsid w:val="006F3CFE"/>
    <w:rsid w:val="006F45B2"/>
    <w:rsid w:val="006F6BE9"/>
    <w:rsid w:val="006F76EC"/>
    <w:rsid w:val="00701FCE"/>
    <w:rsid w:val="007079C5"/>
    <w:rsid w:val="0074088B"/>
    <w:rsid w:val="0074289B"/>
    <w:rsid w:val="00742E82"/>
    <w:rsid w:val="00752E8D"/>
    <w:rsid w:val="007553D0"/>
    <w:rsid w:val="00776975"/>
    <w:rsid w:val="007776F2"/>
    <w:rsid w:val="00780DBC"/>
    <w:rsid w:val="007960E3"/>
    <w:rsid w:val="007A0054"/>
    <w:rsid w:val="007B3914"/>
    <w:rsid w:val="007C0177"/>
    <w:rsid w:val="007C026F"/>
    <w:rsid w:val="007C34CD"/>
    <w:rsid w:val="007C7585"/>
    <w:rsid w:val="007E4727"/>
    <w:rsid w:val="007F31D6"/>
    <w:rsid w:val="007F4B37"/>
    <w:rsid w:val="008259C2"/>
    <w:rsid w:val="00830199"/>
    <w:rsid w:val="008446A5"/>
    <w:rsid w:val="00850552"/>
    <w:rsid w:val="008562EF"/>
    <w:rsid w:val="00863C7D"/>
    <w:rsid w:val="00863E69"/>
    <w:rsid w:val="00865B04"/>
    <w:rsid w:val="00866E89"/>
    <w:rsid w:val="00870CC3"/>
    <w:rsid w:val="00875B1D"/>
    <w:rsid w:val="00884752"/>
    <w:rsid w:val="0088580E"/>
    <w:rsid w:val="0089110F"/>
    <w:rsid w:val="0089187E"/>
    <w:rsid w:val="008B2B24"/>
    <w:rsid w:val="008B72A3"/>
    <w:rsid w:val="008C1299"/>
    <w:rsid w:val="008C3968"/>
    <w:rsid w:val="008D23A4"/>
    <w:rsid w:val="008F30A1"/>
    <w:rsid w:val="0091571E"/>
    <w:rsid w:val="009174AE"/>
    <w:rsid w:val="009241D6"/>
    <w:rsid w:val="00926DFC"/>
    <w:rsid w:val="00944846"/>
    <w:rsid w:val="00945E5D"/>
    <w:rsid w:val="0095210E"/>
    <w:rsid w:val="00954B65"/>
    <w:rsid w:val="00955C6F"/>
    <w:rsid w:val="00971545"/>
    <w:rsid w:val="00972C94"/>
    <w:rsid w:val="0099395F"/>
    <w:rsid w:val="00997555"/>
    <w:rsid w:val="009A0572"/>
    <w:rsid w:val="009A0664"/>
    <w:rsid w:val="009A2008"/>
    <w:rsid w:val="009B0506"/>
    <w:rsid w:val="009B0672"/>
    <w:rsid w:val="009E0681"/>
    <w:rsid w:val="009F7732"/>
    <w:rsid w:val="00A0033F"/>
    <w:rsid w:val="00A00EAD"/>
    <w:rsid w:val="00A2153C"/>
    <w:rsid w:val="00A26E3A"/>
    <w:rsid w:val="00A301C6"/>
    <w:rsid w:val="00A330DC"/>
    <w:rsid w:val="00A414B0"/>
    <w:rsid w:val="00A6105C"/>
    <w:rsid w:val="00A84F01"/>
    <w:rsid w:val="00A864AC"/>
    <w:rsid w:val="00AB0F0B"/>
    <w:rsid w:val="00AD42B3"/>
    <w:rsid w:val="00B14AE3"/>
    <w:rsid w:val="00B1775F"/>
    <w:rsid w:val="00B21FBF"/>
    <w:rsid w:val="00B30DD1"/>
    <w:rsid w:val="00B3785A"/>
    <w:rsid w:val="00B4154D"/>
    <w:rsid w:val="00B57AB9"/>
    <w:rsid w:val="00B6663B"/>
    <w:rsid w:val="00B6713D"/>
    <w:rsid w:val="00B70123"/>
    <w:rsid w:val="00B71EB1"/>
    <w:rsid w:val="00B75048"/>
    <w:rsid w:val="00B754CE"/>
    <w:rsid w:val="00B76F49"/>
    <w:rsid w:val="00BB4AFD"/>
    <w:rsid w:val="00BB5553"/>
    <w:rsid w:val="00BB5AF8"/>
    <w:rsid w:val="00BB7BDD"/>
    <w:rsid w:val="00BC6A26"/>
    <w:rsid w:val="00BD0DC6"/>
    <w:rsid w:val="00BE17DD"/>
    <w:rsid w:val="00BE1923"/>
    <w:rsid w:val="00BE1D42"/>
    <w:rsid w:val="00BE2BFD"/>
    <w:rsid w:val="00BE3B7F"/>
    <w:rsid w:val="00BE4C10"/>
    <w:rsid w:val="00BF0D28"/>
    <w:rsid w:val="00BF6B0C"/>
    <w:rsid w:val="00C33344"/>
    <w:rsid w:val="00C505DC"/>
    <w:rsid w:val="00C60FB8"/>
    <w:rsid w:val="00C65F64"/>
    <w:rsid w:val="00C774F8"/>
    <w:rsid w:val="00C85CC7"/>
    <w:rsid w:val="00C85CCE"/>
    <w:rsid w:val="00C87100"/>
    <w:rsid w:val="00C93A4B"/>
    <w:rsid w:val="00CA2738"/>
    <w:rsid w:val="00CA7964"/>
    <w:rsid w:val="00CB2D5B"/>
    <w:rsid w:val="00CC6371"/>
    <w:rsid w:val="00CE4026"/>
    <w:rsid w:val="00CE5155"/>
    <w:rsid w:val="00CE6661"/>
    <w:rsid w:val="00CE70E3"/>
    <w:rsid w:val="00CF3416"/>
    <w:rsid w:val="00CF4D59"/>
    <w:rsid w:val="00D243EA"/>
    <w:rsid w:val="00D2444A"/>
    <w:rsid w:val="00D261CD"/>
    <w:rsid w:val="00D3434A"/>
    <w:rsid w:val="00D354F2"/>
    <w:rsid w:val="00D358FC"/>
    <w:rsid w:val="00D36FC6"/>
    <w:rsid w:val="00D42737"/>
    <w:rsid w:val="00D51295"/>
    <w:rsid w:val="00D80D5B"/>
    <w:rsid w:val="00D847A9"/>
    <w:rsid w:val="00D97444"/>
    <w:rsid w:val="00DA5A79"/>
    <w:rsid w:val="00DA6901"/>
    <w:rsid w:val="00DB014B"/>
    <w:rsid w:val="00DC2DAE"/>
    <w:rsid w:val="00DC3920"/>
    <w:rsid w:val="00DC5CD4"/>
    <w:rsid w:val="00DD2163"/>
    <w:rsid w:val="00DE0605"/>
    <w:rsid w:val="00DE2831"/>
    <w:rsid w:val="00E03E49"/>
    <w:rsid w:val="00E07314"/>
    <w:rsid w:val="00E138C1"/>
    <w:rsid w:val="00E17700"/>
    <w:rsid w:val="00E204A8"/>
    <w:rsid w:val="00E4086C"/>
    <w:rsid w:val="00E41352"/>
    <w:rsid w:val="00E43D8E"/>
    <w:rsid w:val="00E62B5F"/>
    <w:rsid w:val="00E81EEF"/>
    <w:rsid w:val="00EA6D62"/>
    <w:rsid w:val="00EC0F33"/>
    <w:rsid w:val="00EC63BF"/>
    <w:rsid w:val="00EC65B3"/>
    <w:rsid w:val="00EE2875"/>
    <w:rsid w:val="00F05F40"/>
    <w:rsid w:val="00F06EB3"/>
    <w:rsid w:val="00F465F4"/>
    <w:rsid w:val="00F51446"/>
    <w:rsid w:val="00F52C53"/>
    <w:rsid w:val="00F76542"/>
    <w:rsid w:val="00F7767D"/>
    <w:rsid w:val="00F8195F"/>
    <w:rsid w:val="00F81A49"/>
    <w:rsid w:val="00F8521C"/>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111A-71DE-411D-8DB3-CE4E88BD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36</Pages>
  <Words>12037</Words>
  <Characters>68613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466</cp:revision>
  <dcterms:created xsi:type="dcterms:W3CDTF">2020-06-25T08:40:00Z</dcterms:created>
  <dcterms:modified xsi:type="dcterms:W3CDTF">2022-12-06T03:05:00Z</dcterms:modified>
</cp:coreProperties>
</file>