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установление местных налогов поселения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Юридические вопросы по налогам и сборам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изменение местных налогов поселения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Юридические вопросы по налогам и сборам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сохранение объектов культурного наследия (памятников истории и культуры), находящихся в собственности поселения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Управление в сфере культуры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сохранности библиотечных фондов библиотек поселения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Библиотеки, Дома культуры, кинотеатры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совершение нотариальных действий, предусмотренных законодательством, в случае отсутствия в поселении нотариуса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Нотариат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аварийно-спасательных служб на территории поселения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Гражданская оборона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бюджета поселения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Бюджетная система Российской Федерации. Межбюджетные отношения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владение имуществом, находящимся в муниципальной собственности поселения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жилищный фонд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пользование имуществом, находящимся в муниципальной собственности поселения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жилищный фонд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распоряжение имуществом, находящимся в муниципальной собственности поселения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Приватизация объектов государственной и муниципальной собственности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в границах поселения водоснабжения населения в пределах полномочий, установленных законодательством Российской Федерации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Водоснабжение поселений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Перебои в водоснабжении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осуществление муниципального контроля за сохранностью автомобильных дорог местного значения в границах населенных пунктов поселения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Эксплуатация и сохранность автомобильных дорог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парковок (парковочных мест) в границах населенных пунктов поселения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Автостоянки и автопарковки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в профилактике терроризма в границах поселения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Государственная безопасность, борьба с терроризмом и экстремизмом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сбора бытовых отходов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Борьба с антисанитарией. Уборка мусора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вывоза бытовых отходов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Борьба с антисанитарией. Уборка мусора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архивных фондов поселения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Архивное дело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мест захоронения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О погребении. Выплата пособий на погребение, выплата компенсаций за установку надгробия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ритуальных услуг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Ритуальные услуги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обеспечения жителей поселения услугами связи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Почтовая связь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мероприятий по гражданской обороне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Гражданская оборона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мероприятий по защите населения от чрезвычайных ситуаций природного характера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Социальная защита пострадавших от стихийных бедствий, чрезвычайных происшествий, терактов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содействие в развитии сельскохозяйственного производства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Закупка, хранение и реализация сельхозпродукции. Цены. Сельскохозяйственные выставки, рынки, ярмарки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развития малого предпринимательства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Закупка, хранение и реализация сельхозпродукции. Цены. Сельскохозяйственные выставки, рынки, ярмарки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развития среднего предпринимательства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Реализация программы поддержки малого и среднего предпринимательства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мероприятий по работе с детьми в поселении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Общественные объединения физкультурно-оздоровительной и спортивной направленности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осуществление мероприятий по работе молодежью в поселении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Молодежная политика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осуществление мероприятий по обеспечению безопасности людей на водных объектах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Охрана и использование водных ресурсов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организационное обеспечение подготовки муниципальных выборов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Выборы, избирательная система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принятие программ комплексного социально-экономического развития муниципального образования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Социально-экономическое развитие городских и сельских поселений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учреждение печатного средства массовой информации для опубликования муниципальных правовых актов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Распространение периодических изданий</w:t>
      </w:r>
    </w:p>
    <w:p w:rsidR="004D68A4" w:rsidRPr="00D33F9A" w:rsidRDefault="004D68A4" w:rsidP="00D33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утверждение муниципальных программ в области энергосбережения </w:t>
      </w:r>
    </w:p>
    <w:p w:rsidR="004D68A4" w:rsidRPr="00D33F9A" w:rsidRDefault="004D68A4" w:rsidP="00D3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Энергоэффективность и ресурсосбережение</w:t>
      </w:r>
    </w:p>
    <w:p w:rsidR="004D68A4" w:rsidRDefault="004D68A4" w:rsidP="00AD5E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содержания муниципального жилищного фонда </w:t>
      </w:r>
    </w:p>
    <w:p w:rsidR="004D68A4" w:rsidRPr="00D33F9A" w:rsidRDefault="004D68A4" w:rsidP="00AD5E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D33F9A">
        <w:rPr>
          <w:rFonts w:ascii="Times New Roman" w:hAnsi="Times New Roman" w:cs="Times New Roman"/>
          <w:sz w:val="24"/>
          <w:szCs w:val="24"/>
          <w:lang w:eastAsia="ru-RU"/>
        </w:rPr>
        <w:t xml:space="preserve"> Управляющие компании, договоры на содержание и ремонт жилья</w:t>
      </w:r>
    </w:p>
    <w:p w:rsidR="004D68A4" w:rsidRDefault="004D68A4"/>
    <w:sectPr w:rsidR="004D68A4" w:rsidSect="0074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D0489"/>
    <w:multiLevelType w:val="multilevel"/>
    <w:tmpl w:val="FF22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F9A"/>
    <w:rsid w:val="00394C1F"/>
    <w:rsid w:val="004D68A4"/>
    <w:rsid w:val="004F28C1"/>
    <w:rsid w:val="00746454"/>
    <w:rsid w:val="00AD5E04"/>
    <w:rsid w:val="00BA7CAE"/>
    <w:rsid w:val="00BC3E9F"/>
    <w:rsid w:val="00D33F9A"/>
    <w:rsid w:val="00FB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45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5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562</Words>
  <Characters>3205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Сенина Е.В.</dc:creator>
  <cp:keywords/>
  <dc:description/>
  <cp:lastModifiedBy>UserXP</cp:lastModifiedBy>
  <cp:revision>3</cp:revision>
  <cp:lastPrinted>2013-12-09T03:58:00Z</cp:lastPrinted>
  <dcterms:created xsi:type="dcterms:W3CDTF">2013-12-09T03:57:00Z</dcterms:created>
  <dcterms:modified xsi:type="dcterms:W3CDTF">2017-02-09T16:19:00Z</dcterms:modified>
</cp:coreProperties>
</file>