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E7" w:rsidRPr="008F06E7" w:rsidRDefault="008F06E7" w:rsidP="008F06E7">
      <w:pPr>
        <w:shd w:val="clear" w:color="auto" w:fill="FFFFFF"/>
        <w:spacing w:after="563" w:line="488" w:lineRule="atLeast"/>
        <w:outlineLvl w:val="0"/>
        <w:rPr>
          <w:rFonts w:ascii="Inter" w:eastAsia="Times New Roman" w:hAnsi="Inter" w:cs="Times New Roman"/>
          <w:bCs/>
          <w:color w:val="101010"/>
          <w:kern w:val="36"/>
          <w:sz w:val="40"/>
          <w:szCs w:val="40"/>
        </w:rPr>
      </w:pPr>
      <w:r w:rsidRPr="008F06E7">
        <w:rPr>
          <w:rFonts w:ascii="Inter" w:eastAsia="Times New Roman" w:hAnsi="Inter" w:cs="Times New Roman"/>
          <w:bCs/>
          <w:color w:val="101010"/>
          <w:kern w:val="36"/>
          <w:sz w:val="40"/>
          <w:szCs w:val="40"/>
        </w:rPr>
        <w:t>Сибирская медовая ярмарка «Сибирский улей» со 2 по 31 августа 2025 года в Новосибирске</w:t>
      </w:r>
    </w:p>
    <w:p w:rsidR="008F06E7" w:rsidRPr="008F06E7" w:rsidRDefault="008F06E7" w:rsidP="008F06E7">
      <w:pPr>
        <w:pStyle w:val="rtejustify"/>
        <w:shd w:val="clear" w:color="auto" w:fill="FFFFFF"/>
        <w:spacing w:before="0" w:beforeAutospacing="0"/>
        <w:jc w:val="both"/>
        <w:rPr>
          <w:rFonts w:ascii="Inter" w:hAnsi="Inter"/>
          <w:color w:val="101010"/>
          <w:sz w:val="25"/>
          <w:szCs w:val="25"/>
        </w:rPr>
      </w:pPr>
      <w:r w:rsidRPr="008F06E7">
        <w:rPr>
          <w:rStyle w:val="a3"/>
          <w:rFonts w:ascii="Inter" w:hAnsi="Inter"/>
          <w:b w:val="0"/>
          <w:color w:val="101010"/>
          <w:sz w:val="33"/>
          <w:szCs w:val="33"/>
        </w:rPr>
        <w:t>Со 2 августа по 31 августа 2025 года АО «Сибирское гостеприимство», совместно с мэрией города Новосибирска, обществом пчеловодов Новосибирской области и содружеством профессионалов и предприятий красоты и оздоровления, проводит Сибирскую медовую ярмарку «Сибирский улей».</w:t>
      </w:r>
    </w:p>
    <w:p w:rsidR="008F06E7" w:rsidRPr="008F06E7" w:rsidRDefault="008F06E7" w:rsidP="008F06E7">
      <w:pPr>
        <w:pStyle w:val="rtejustify"/>
        <w:shd w:val="clear" w:color="auto" w:fill="FFFFFF"/>
        <w:spacing w:before="0" w:beforeAutospacing="0"/>
        <w:jc w:val="both"/>
        <w:rPr>
          <w:rFonts w:ascii="Inter" w:hAnsi="Inter"/>
          <w:color w:val="101010"/>
          <w:sz w:val="25"/>
          <w:szCs w:val="25"/>
        </w:rPr>
      </w:pPr>
      <w:r w:rsidRPr="008F06E7">
        <w:rPr>
          <w:rFonts w:ascii="Inter" w:hAnsi="Inter"/>
          <w:color w:val="101010"/>
          <w:sz w:val="25"/>
          <w:szCs w:val="25"/>
        </w:rPr>
        <w:br/>
      </w:r>
      <w:r w:rsidRPr="008F06E7">
        <w:rPr>
          <w:rStyle w:val="a3"/>
          <w:rFonts w:ascii="Inter" w:hAnsi="Inter"/>
          <w:b w:val="0"/>
          <w:color w:val="101010"/>
          <w:sz w:val="33"/>
          <w:szCs w:val="33"/>
        </w:rPr>
        <w:t>На ярмарке будет представлена продукция титулованных пасечников Новосибирской, Кемеровской, Томской областей и Алтайского края.</w:t>
      </w:r>
    </w:p>
    <w:p w:rsidR="008F06E7" w:rsidRPr="008F06E7" w:rsidRDefault="008F06E7" w:rsidP="008F06E7">
      <w:pPr>
        <w:pStyle w:val="rtejustify"/>
        <w:shd w:val="clear" w:color="auto" w:fill="FFFFFF"/>
        <w:spacing w:before="0" w:beforeAutospacing="0"/>
        <w:jc w:val="both"/>
        <w:rPr>
          <w:rFonts w:ascii="Inter" w:hAnsi="Inter"/>
          <w:color w:val="101010"/>
          <w:sz w:val="25"/>
          <w:szCs w:val="25"/>
        </w:rPr>
      </w:pPr>
      <w:r w:rsidRPr="008F06E7">
        <w:rPr>
          <w:rFonts w:ascii="Inter" w:hAnsi="Inter"/>
          <w:color w:val="101010"/>
          <w:sz w:val="25"/>
          <w:szCs w:val="25"/>
        </w:rPr>
        <w:br/>
      </w:r>
      <w:r w:rsidRPr="008F06E7">
        <w:rPr>
          <w:rStyle w:val="a3"/>
          <w:rFonts w:ascii="Inter" w:hAnsi="Inter"/>
          <w:b w:val="0"/>
          <w:color w:val="101010"/>
          <w:sz w:val="33"/>
          <w:szCs w:val="33"/>
        </w:rPr>
        <w:t>В программе предусмотрено:</w:t>
      </w:r>
      <w:r w:rsidRPr="008F06E7">
        <w:rPr>
          <w:rFonts w:ascii="Inter" w:hAnsi="Inter"/>
          <w:color w:val="101010"/>
          <w:sz w:val="25"/>
          <w:szCs w:val="25"/>
        </w:rPr>
        <w:br/>
      </w:r>
      <w:r w:rsidRPr="008F06E7">
        <w:rPr>
          <w:rStyle w:val="a3"/>
          <w:rFonts w:ascii="Inter" w:hAnsi="Inter"/>
          <w:b w:val="0"/>
          <w:color w:val="101010"/>
          <w:sz w:val="33"/>
          <w:szCs w:val="33"/>
        </w:rPr>
        <w:t>1.Праздничное открытие 2 августа 2025 года.</w:t>
      </w:r>
      <w:r w:rsidRPr="008F06E7">
        <w:rPr>
          <w:rFonts w:ascii="Inter" w:hAnsi="Inter"/>
          <w:bCs/>
          <w:color w:val="101010"/>
          <w:sz w:val="33"/>
          <w:szCs w:val="33"/>
        </w:rPr>
        <w:br/>
      </w:r>
      <w:r w:rsidRPr="008F06E7">
        <w:rPr>
          <w:rStyle w:val="a3"/>
          <w:rFonts w:ascii="Inter" w:hAnsi="Inter"/>
          <w:b w:val="0"/>
          <w:color w:val="101010"/>
          <w:sz w:val="33"/>
          <w:szCs w:val="33"/>
        </w:rPr>
        <w:t>2.Конкурс лучших медов.</w:t>
      </w:r>
      <w:r w:rsidRPr="008F06E7">
        <w:rPr>
          <w:rFonts w:ascii="Inter" w:hAnsi="Inter"/>
          <w:bCs/>
          <w:color w:val="101010"/>
          <w:sz w:val="33"/>
          <w:szCs w:val="33"/>
        </w:rPr>
        <w:br/>
      </w:r>
      <w:r w:rsidRPr="008F06E7">
        <w:rPr>
          <w:rStyle w:val="a3"/>
          <w:rFonts w:ascii="Inter" w:hAnsi="Inter"/>
          <w:b w:val="0"/>
          <w:color w:val="101010"/>
          <w:sz w:val="33"/>
          <w:szCs w:val="33"/>
        </w:rPr>
        <w:t>3.Развлекательная программа для гостей и деловая программа для участников.</w:t>
      </w:r>
      <w:r w:rsidRPr="008F06E7">
        <w:rPr>
          <w:rFonts w:ascii="Inter" w:hAnsi="Inter"/>
          <w:bCs/>
          <w:color w:val="101010"/>
          <w:sz w:val="33"/>
          <w:szCs w:val="33"/>
        </w:rPr>
        <w:br/>
      </w:r>
      <w:r w:rsidRPr="008F06E7">
        <w:rPr>
          <w:rStyle w:val="a3"/>
          <w:rFonts w:ascii="Inter" w:hAnsi="Inter"/>
          <w:b w:val="0"/>
          <w:color w:val="101010"/>
          <w:sz w:val="33"/>
          <w:szCs w:val="33"/>
        </w:rPr>
        <w:t>4.Празднование медового спаса.</w:t>
      </w:r>
      <w:r w:rsidRPr="008F06E7">
        <w:rPr>
          <w:rFonts w:ascii="Inter" w:hAnsi="Inter"/>
          <w:bCs/>
          <w:color w:val="101010"/>
          <w:sz w:val="33"/>
          <w:szCs w:val="33"/>
        </w:rPr>
        <w:br/>
      </w:r>
      <w:r w:rsidRPr="008F06E7">
        <w:rPr>
          <w:rStyle w:val="a3"/>
          <w:rFonts w:ascii="Inter" w:hAnsi="Inter"/>
          <w:b w:val="0"/>
          <w:color w:val="101010"/>
          <w:sz w:val="33"/>
          <w:szCs w:val="33"/>
        </w:rPr>
        <w:t>5.Ярмарка отборного меда.</w:t>
      </w:r>
      <w:r w:rsidRPr="008F06E7">
        <w:rPr>
          <w:rFonts w:ascii="Inter" w:hAnsi="Inter"/>
          <w:bCs/>
          <w:color w:val="101010"/>
          <w:sz w:val="33"/>
          <w:szCs w:val="33"/>
        </w:rPr>
        <w:br/>
      </w:r>
      <w:r w:rsidRPr="008F06E7">
        <w:rPr>
          <w:rStyle w:val="a3"/>
          <w:rFonts w:ascii="Inter" w:hAnsi="Inter"/>
          <w:b w:val="0"/>
          <w:color w:val="101010"/>
          <w:sz w:val="33"/>
          <w:szCs w:val="33"/>
        </w:rPr>
        <w:t> </w:t>
      </w:r>
      <w:r w:rsidRPr="008F06E7">
        <w:rPr>
          <w:rFonts w:ascii="Inter" w:hAnsi="Inter"/>
          <w:bCs/>
          <w:color w:val="101010"/>
          <w:sz w:val="33"/>
          <w:szCs w:val="33"/>
        </w:rPr>
        <w:br/>
      </w:r>
      <w:r w:rsidRPr="008F06E7">
        <w:rPr>
          <w:rStyle w:val="a3"/>
          <w:rFonts w:ascii="Inter" w:hAnsi="Inter"/>
          <w:b w:val="0"/>
          <w:color w:val="101010"/>
          <w:sz w:val="33"/>
          <w:szCs w:val="33"/>
        </w:rPr>
        <w:t>Приглашаем жителей города посетить Сибирскую медовую ярмарку «Сибирский улей» со 2 по 31 августа 2025 года в городе Новосибирске на пл. Пименова у ГПНТБ по адресу:</w:t>
      </w:r>
    </w:p>
    <w:p w:rsidR="008F06E7" w:rsidRPr="008F06E7" w:rsidRDefault="008F06E7" w:rsidP="008F06E7">
      <w:pPr>
        <w:pStyle w:val="rtejustify"/>
        <w:shd w:val="clear" w:color="auto" w:fill="FFFFFF"/>
        <w:spacing w:before="0" w:beforeAutospacing="0"/>
        <w:jc w:val="both"/>
        <w:rPr>
          <w:rFonts w:ascii="Inter" w:hAnsi="Inter"/>
          <w:color w:val="101010"/>
          <w:sz w:val="25"/>
          <w:szCs w:val="25"/>
        </w:rPr>
      </w:pPr>
      <w:r w:rsidRPr="008F06E7">
        <w:rPr>
          <w:rStyle w:val="a3"/>
          <w:rFonts w:ascii="Inter" w:hAnsi="Inter"/>
          <w:b w:val="0"/>
          <w:color w:val="101010"/>
          <w:sz w:val="33"/>
          <w:szCs w:val="33"/>
        </w:rPr>
        <w:t>г</w:t>
      </w:r>
      <w:proofErr w:type="gramStart"/>
      <w:r w:rsidRPr="008F06E7">
        <w:rPr>
          <w:rStyle w:val="a3"/>
          <w:rFonts w:ascii="Inter" w:hAnsi="Inter"/>
          <w:b w:val="0"/>
          <w:color w:val="101010"/>
          <w:sz w:val="33"/>
          <w:szCs w:val="33"/>
        </w:rPr>
        <w:t>.Н</w:t>
      </w:r>
      <w:proofErr w:type="gramEnd"/>
      <w:r w:rsidRPr="008F06E7">
        <w:rPr>
          <w:rStyle w:val="a3"/>
          <w:rFonts w:ascii="Inter" w:hAnsi="Inter"/>
          <w:b w:val="0"/>
          <w:color w:val="101010"/>
          <w:sz w:val="33"/>
          <w:szCs w:val="33"/>
        </w:rPr>
        <w:t>овосибирск, ул.Восход</w:t>
      </w:r>
      <w:r>
        <w:rPr>
          <w:rStyle w:val="a3"/>
          <w:rFonts w:ascii="Inter" w:hAnsi="Inter"/>
          <w:b w:val="0"/>
          <w:color w:val="101010"/>
          <w:sz w:val="33"/>
          <w:szCs w:val="33"/>
        </w:rPr>
        <w:t xml:space="preserve"> </w:t>
      </w:r>
      <w:r w:rsidRPr="008F06E7">
        <w:rPr>
          <w:rStyle w:val="a3"/>
          <w:rFonts w:ascii="Inter" w:hAnsi="Inter"/>
          <w:b w:val="0"/>
          <w:color w:val="101010"/>
          <w:sz w:val="33"/>
          <w:szCs w:val="33"/>
        </w:rPr>
        <w:t>,д.15.</w:t>
      </w:r>
      <w:r w:rsidRPr="008F06E7">
        <w:rPr>
          <w:rFonts w:ascii="Inter" w:hAnsi="Inter"/>
          <w:bCs/>
          <w:color w:val="101010"/>
          <w:sz w:val="33"/>
          <w:szCs w:val="33"/>
        </w:rPr>
        <w:br/>
      </w:r>
      <w:r w:rsidRPr="008F06E7">
        <w:rPr>
          <w:rFonts w:ascii="Inter" w:hAnsi="Inter"/>
          <w:bCs/>
          <w:color w:val="101010"/>
          <w:sz w:val="33"/>
          <w:szCs w:val="33"/>
        </w:rPr>
        <w:br/>
      </w:r>
      <w:r w:rsidRPr="008F06E7">
        <w:rPr>
          <w:rStyle w:val="a3"/>
          <w:rFonts w:ascii="Inter" w:hAnsi="Inter"/>
          <w:b w:val="0"/>
          <w:color w:val="101010"/>
          <w:sz w:val="33"/>
          <w:szCs w:val="33"/>
        </w:rPr>
        <w:t>Приглашаем вашу компанию стать участником грандиозной медовой универсальной ярмарки "Сибирский улей".</w:t>
      </w:r>
    </w:p>
    <w:p w:rsidR="008F06E7" w:rsidRPr="008F06E7" w:rsidRDefault="008F06E7" w:rsidP="008F06E7">
      <w:pPr>
        <w:shd w:val="clear" w:color="auto" w:fill="FFFFFF"/>
        <w:spacing w:after="563" w:line="488" w:lineRule="atLeast"/>
        <w:outlineLvl w:val="0"/>
        <w:rPr>
          <w:rFonts w:ascii="Inter" w:eastAsia="Times New Roman" w:hAnsi="Inter" w:cs="Times New Roman"/>
          <w:bCs/>
          <w:color w:val="101010"/>
          <w:kern w:val="36"/>
          <w:sz w:val="40"/>
          <w:szCs w:val="40"/>
        </w:rPr>
      </w:pPr>
    </w:p>
    <w:p w:rsidR="001400BE" w:rsidRPr="008F06E7" w:rsidRDefault="008F06E7">
      <w:r>
        <w:t xml:space="preserve">Ссылка </w:t>
      </w:r>
      <w:r w:rsidRPr="008F06E7">
        <w:t>https://mcx.nso.ru/news/6758</w:t>
      </w:r>
    </w:p>
    <w:sectPr w:rsidR="001400BE" w:rsidRPr="008F0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F06E7"/>
    <w:rsid w:val="001400BE"/>
    <w:rsid w:val="008F0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06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6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rsid w:val="008F0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F06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897</Characters>
  <Application>Microsoft Office Word</Application>
  <DocSecurity>0</DocSecurity>
  <Lines>7</Lines>
  <Paragraphs>2</Paragraphs>
  <ScaleCrop>false</ScaleCrop>
  <Company>Microsoft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2025-07-29T04:17:00Z</dcterms:created>
  <dcterms:modified xsi:type="dcterms:W3CDTF">2025-07-29T04:23:00Z</dcterms:modified>
</cp:coreProperties>
</file>