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BB57FD">
        <w:rPr>
          <w:rFonts w:ascii="Times New Roman" w:eastAsia="Times New Roman" w:hAnsi="Times New Roman" w:cs="Times New Roman"/>
          <w:sz w:val="36"/>
          <w:szCs w:val="36"/>
          <w:lang w:eastAsia="ru-RU"/>
        </w:rPr>
        <w:t>02.04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E06230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BB57FD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E06230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442FC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BB57FD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A67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0081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Pr="005A6CDB">
        <w:rPr>
          <w:rFonts w:ascii="Times New Roman" w:hAnsi="Times New Roman"/>
          <w:sz w:val="28"/>
          <w:szCs w:val="28"/>
          <w:lang w:eastAsia="ru-RU"/>
        </w:rPr>
        <w:t>ЧЕРНОВСКОГО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КЫШТОВСКОГО </w:t>
      </w:r>
      <w:r w:rsidRPr="005A6CDB">
        <w:rPr>
          <w:rFonts w:ascii="Times New Roman" w:hAnsi="Times New Roman"/>
          <w:sz w:val="28"/>
          <w:szCs w:val="28"/>
        </w:rPr>
        <w:t>РАЙОНА</w:t>
      </w:r>
      <w:r w:rsidRPr="00500081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5A67" w:rsidRPr="00500081" w:rsidRDefault="00015A67" w:rsidP="00015A6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5A67" w:rsidRDefault="00015A67" w:rsidP="00015A6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0008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015A67" w:rsidRPr="00500081" w:rsidRDefault="00015A67" w:rsidP="00015A6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15A67" w:rsidRPr="00500081" w:rsidRDefault="00015A67" w:rsidP="00015A67">
      <w:pPr>
        <w:pStyle w:val="ConsPlusTitle"/>
        <w:ind w:firstLine="709"/>
        <w:outlineLvl w:val="0"/>
        <w:rPr>
          <w:rFonts w:ascii="Times New Roman" w:hAnsi="Times New Roman"/>
          <w:b w:val="0"/>
          <w:sz w:val="28"/>
          <w:szCs w:val="28"/>
        </w:rPr>
      </w:pPr>
      <w:r w:rsidRPr="0050008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 xml:space="preserve">02 апреля 2024г.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с.Черновка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№ 25</w:t>
      </w:r>
      <w:r w:rsidRPr="0050008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15A67" w:rsidRPr="00500081" w:rsidRDefault="00015A67" w:rsidP="00015A67">
      <w:pPr>
        <w:pStyle w:val="ConsPlusTitle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15A67" w:rsidRPr="00500081" w:rsidRDefault="00015A67" w:rsidP="00015A67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О Порядке осуществления орган</w:t>
      </w:r>
      <w:r>
        <w:rPr>
          <w:rFonts w:ascii="Times New Roman" w:eastAsiaTheme="minorHAnsi" w:hAnsi="Times New Roman"/>
          <w:sz w:val="28"/>
          <w:szCs w:val="28"/>
        </w:rPr>
        <w:t>ом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местного самоуправления </w:t>
      </w:r>
      <w:r w:rsidRPr="005A6CDB">
        <w:rPr>
          <w:rFonts w:ascii="Times New Roman" w:hAnsi="Times New Roman"/>
          <w:sz w:val="28"/>
          <w:szCs w:val="28"/>
          <w:lang w:eastAsia="en-US"/>
        </w:rPr>
        <w:t xml:space="preserve">Черновского сельсовета </w:t>
      </w:r>
      <w:proofErr w:type="spellStart"/>
      <w:r w:rsidRPr="005A6CDB">
        <w:rPr>
          <w:rFonts w:ascii="Times New Roman" w:hAnsi="Times New Roman"/>
          <w:sz w:val="28"/>
          <w:szCs w:val="28"/>
          <w:lang w:eastAsia="en-US"/>
        </w:rPr>
        <w:t>Кыштовского</w:t>
      </w:r>
      <w:proofErr w:type="spellEnd"/>
      <w:r w:rsidRPr="005A6CDB">
        <w:rPr>
          <w:rFonts w:ascii="Times New Roman" w:hAnsi="Times New Roman"/>
          <w:sz w:val="28"/>
          <w:szCs w:val="28"/>
          <w:lang w:eastAsia="en-US"/>
        </w:rPr>
        <w:t xml:space="preserve"> района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</w:t>
      </w:r>
      <w:r>
        <w:rPr>
          <w:rFonts w:ascii="Times New Roman" w:eastAsiaTheme="minorHAnsi" w:hAnsi="Times New Roman"/>
          <w:sz w:val="28"/>
          <w:szCs w:val="28"/>
        </w:rPr>
        <w:t>его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015A67" w:rsidRPr="00500081" w:rsidRDefault="00015A67" w:rsidP="00015A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160.1 Бюджетного кодекса Российской Федерации администрация </w:t>
      </w:r>
      <w:r>
        <w:rPr>
          <w:rFonts w:ascii="Times New Roman" w:eastAsiaTheme="minorHAnsi" w:hAnsi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Кыштовского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Новосибирской</w:t>
      </w:r>
      <w:proofErr w:type="gramEnd"/>
      <w:r w:rsidRPr="00500081">
        <w:rPr>
          <w:rFonts w:ascii="Times New Roman" w:eastAsiaTheme="minorHAnsi" w:hAnsi="Times New Roman"/>
          <w:sz w:val="28"/>
          <w:szCs w:val="28"/>
        </w:rPr>
        <w:t xml:space="preserve"> области постановляет:</w:t>
      </w:r>
    </w:p>
    <w:p w:rsidR="00015A67" w:rsidRDefault="00015A67" w:rsidP="00015A67">
      <w:pPr>
        <w:pStyle w:val="ConsPlusNormal"/>
        <w:numPr>
          <w:ilvl w:val="0"/>
          <w:numId w:val="26"/>
        </w:numPr>
        <w:adjustRightInd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Утвердить прилагаемый Порядок осуществления органами местного самоуправления </w:t>
      </w:r>
      <w:r w:rsidRPr="005A6CDB">
        <w:rPr>
          <w:rFonts w:ascii="Times New Roman" w:hAnsi="Times New Roman"/>
          <w:sz w:val="28"/>
          <w:szCs w:val="28"/>
          <w:lang w:eastAsia="en-US"/>
        </w:rPr>
        <w:t xml:space="preserve">Черновского сельсовета </w:t>
      </w:r>
      <w:proofErr w:type="spellStart"/>
      <w:r w:rsidRPr="005A6CDB">
        <w:rPr>
          <w:rFonts w:ascii="Times New Roman" w:hAnsi="Times New Roman"/>
          <w:sz w:val="28"/>
          <w:szCs w:val="28"/>
          <w:lang w:eastAsia="en-US"/>
        </w:rPr>
        <w:t>Кыштовского</w:t>
      </w:r>
      <w:proofErr w:type="spellEnd"/>
      <w:r w:rsidRPr="005A6CDB">
        <w:rPr>
          <w:rFonts w:ascii="Times New Roman" w:hAnsi="Times New Roman"/>
          <w:sz w:val="28"/>
          <w:szCs w:val="28"/>
          <w:lang w:eastAsia="en-US"/>
        </w:rPr>
        <w:t xml:space="preserve"> района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500081">
        <w:rPr>
          <w:rFonts w:ascii="Times New Roman" w:hAnsi="Times New Roman"/>
          <w:sz w:val="28"/>
          <w:szCs w:val="28"/>
        </w:rPr>
        <w:t>района</w:t>
      </w:r>
      <w:proofErr w:type="spellEnd"/>
      <w:r w:rsidRPr="00500081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</w:t>
      </w:r>
      <w:r w:rsidRPr="007521E1">
        <w:rPr>
          <w:rFonts w:ascii="Times New Roman" w:eastAsiaTheme="minorHAnsi" w:hAnsi="Times New Roman"/>
          <w:sz w:val="28"/>
          <w:szCs w:val="28"/>
        </w:rPr>
        <w:t>(</w:t>
      </w:r>
      <w:r>
        <w:rPr>
          <w:rFonts w:ascii="Times New Roman" w:eastAsiaTheme="minorHAnsi" w:hAnsi="Times New Roman"/>
          <w:sz w:val="28"/>
          <w:szCs w:val="28"/>
        </w:rPr>
        <w:t>далее администрация Черновского сельсовета)</w:t>
      </w:r>
      <w:r w:rsidRPr="007521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015A67" w:rsidRPr="00500081" w:rsidRDefault="00015A67" w:rsidP="00015A67">
      <w:pPr>
        <w:pStyle w:val="ConsPlusNormal"/>
        <w:numPr>
          <w:ilvl w:val="0"/>
          <w:numId w:val="26"/>
        </w:numPr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Черновского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7521E1">
        <w:rPr>
          <w:rFonts w:ascii="Times New Roman" w:hAnsi="Times New Roman"/>
          <w:sz w:val="28"/>
          <w:szCs w:val="28"/>
        </w:rPr>
        <w:t xml:space="preserve">от 16.12.2020г. №52.1 "Об утверждении Порядка </w:t>
      </w:r>
      <w:r w:rsidRPr="007521E1">
        <w:rPr>
          <w:rFonts w:ascii="Times New Roman" w:hAnsi="Times New Roman"/>
          <w:sz w:val="28"/>
          <w:szCs w:val="28"/>
        </w:rPr>
        <w:lastRenderedPageBreak/>
        <w:t xml:space="preserve">осуществления администрацией Черновского сельсовета полномочий главных администраторов доходов местных бюджетов бюджетной системы РФ"  </w:t>
      </w:r>
    </w:p>
    <w:p w:rsidR="00015A67" w:rsidRPr="005A6CDB" w:rsidRDefault="00015A67" w:rsidP="00015A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00081">
        <w:rPr>
          <w:rFonts w:ascii="Times New Roman" w:hAnsi="Times New Roman"/>
          <w:sz w:val="28"/>
          <w:szCs w:val="28"/>
        </w:rPr>
        <w:t xml:space="preserve">. 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главу Черновского сельсовета Лаптева А.А.</w:t>
      </w:r>
    </w:p>
    <w:p w:rsidR="00015A67" w:rsidRPr="00500081" w:rsidRDefault="00015A67" w:rsidP="00015A6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rPr>
          <w:rFonts w:ascii="Times New Roman" w:hAnsi="Times New Roman"/>
          <w:sz w:val="28"/>
          <w:szCs w:val="28"/>
        </w:rPr>
      </w:pPr>
    </w:p>
    <w:p w:rsidR="00015A67" w:rsidRDefault="00015A67" w:rsidP="00015A67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Глава </w:t>
      </w:r>
      <w:r w:rsidRPr="00D00E9A">
        <w:rPr>
          <w:rFonts w:ascii="Times New Roman" w:hAnsi="Times New Roman"/>
          <w:sz w:val="28"/>
          <w:szCs w:val="28"/>
        </w:rPr>
        <w:t>Черновского сельсовета</w:t>
      </w:r>
    </w:p>
    <w:p w:rsidR="00015A67" w:rsidRDefault="00015A67" w:rsidP="00015A67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А.А.Лаптев</w:t>
      </w:r>
      <w:proofErr w:type="spellEnd"/>
    </w:p>
    <w:p w:rsidR="00015A67" w:rsidRDefault="00015A67" w:rsidP="00015A67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015A67" w:rsidRDefault="00015A67" w:rsidP="00015A67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015A67" w:rsidRDefault="00015A67" w:rsidP="00015A67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Приложение</w:t>
      </w:r>
    </w:p>
    <w:p w:rsidR="00015A67" w:rsidRPr="00500081" w:rsidRDefault="00015A67" w:rsidP="00015A6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к постановлению</w:t>
      </w:r>
    </w:p>
    <w:p w:rsidR="00015A67" w:rsidRDefault="00015A67" w:rsidP="00015A6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Черновского сельсовета</w:t>
      </w:r>
    </w:p>
    <w:p w:rsidR="00015A67" w:rsidRPr="00500081" w:rsidRDefault="00015A67" w:rsidP="00015A67">
      <w:pPr>
        <w:pStyle w:val="ConsPlusNormal"/>
        <w:ind w:firstLine="709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015A67" w:rsidRPr="00500081" w:rsidRDefault="00015A67" w:rsidP="00015A6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02.04.2024г.</w:t>
      </w:r>
      <w:r w:rsidRPr="0050008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</w:t>
      </w:r>
    </w:p>
    <w:p w:rsidR="00015A67" w:rsidRPr="00500081" w:rsidRDefault="00015A67" w:rsidP="00015A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A67" w:rsidRPr="00500081" w:rsidRDefault="00015A67" w:rsidP="00015A6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50008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15A67" w:rsidRPr="00500081" w:rsidRDefault="00015A67" w:rsidP="00015A6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осуществления органами местного самоуправления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Черновского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Кыштовского</w:t>
      </w:r>
      <w:proofErr w:type="spellEnd"/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</w:t>
      </w:r>
      <w:r>
        <w:rPr>
          <w:rFonts w:ascii="Times New Roman" w:eastAsiaTheme="minorHAnsi" w:hAnsi="Times New Roman"/>
          <w:sz w:val="28"/>
          <w:szCs w:val="28"/>
        </w:rPr>
        <w:t xml:space="preserve">его </w:t>
      </w:r>
      <w:r w:rsidRPr="00500081">
        <w:rPr>
          <w:rFonts w:ascii="Times New Roman" w:eastAsiaTheme="minorHAnsi" w:hAnsi="Times New Roman"/>
          <w:sz w:val="28"/>
          <w:szCs w:val="28"/>
        </w:rPr>
        <w:t>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015A67" w:rsidRPr="00500081" w:rsidRDefault="00015A67" w:rsidP="00015A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A67" w:rsidRPr="00500081" w:rsidRDefault="00015A67" w:rsidP="00015A6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1. 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Орган местного самоуправления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Черновского сельсовета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en-US"/>
        </w:rPr>
        <w:t>Кыштовского</w:t>
      </w:r>
      <w:proofErr w:type="spellEnd"/>
      <w:r w:rsidRPr="00980EB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</w:t>
      </w:r>
      <w:proofErr w:type="gramEnd"/>
      <w:r w:rsidRPr="00500081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</w:t>
      </w:r>
      <w:r>
        <w:rPr>
          <w:rFonts w:ascii="Times New Roman" w:eastAsiaTheme="minorHAnsi" w:hAnsi="Times New Roman"/>
          <w:sz w:val="28"/>
          <w:szCs w:val="28"/>
        </w:rPr>
        <w:t>ие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ся в </w:t>
      </w:r>
      <w:r>
        <w:rPr>
          <w:rFonts w:ascii="Times New Roman" w:eastAsiaTheme="minorHAnsi" w:hAnsi="Times New Roman"/>
          <w:sz w:val="28"/>
          <w:szCs w:val="28"/>
        </w:rPr>
        <w:t>его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ведении казенные учреждения</w:t>
      </w:r>
      <w:r w:rsidRPr="00500081">
        <w:rPr>
          <w:rFonts w:ascii="Times New Roman" w:hAnsi="Times New Roman"/>
          <w:sz w:val="28"/>
          <w:szCs w:val="28"/>
        </w:rPr>
        <w:t xml:space="preserve"> в качестве главных администраторов доходов бюджетов бюджетной системы </w:t>
      </w:r>
      <w:r w:rsidRPr="00500081">
        <w:rPr>
          <w:rFonts w:ascii="Times New Roman" w:eastAsiaTheme="minorHAnsi" w:hAnsi="Times New Roman"/>
          <w:sz w:val="28"/>
          <w:szCs w:val="28"/>
        </w:rPr>
        <w:t>Российской Федерации: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1) 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015A67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2) формируют и представляют в </w:t>
      </w:r>
      <w:r>
        <w:rPr>
          <w:rFonts w:ascii="Times New Roman" w:hAnsi="Times New Roman"/>
          <w:sz w:val="28"/>
          <w:szCs w:val="28"/>
        </w:rPr>
        <w:t xml:space="preserve">администрацию 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следующин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документы: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lastRenderedPageBreak/>
        <w:t>сведения, необходимые для составления среднесрочного финансового плана и (или) проекта бюджета;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>
        <w:rPr>
          <w:rFonts w:ascii="Times New Roman" w:hAnsi="Times New Roman"/>
          <w:sz w:val="28"/>
          <w:szCs w:val="28"/>
        </w:rPr>
        <w:t>администрацией Черновского сельсовета;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аналитические материалы по исполнению доходной части соответствующего бюджета по администрируемым доходным источникам ежеквартально до</w:t>
      </w:r>
      <w:r w:rsidRPr="00980EBD">
        <w:rPr>
          <w:rFonts w:ascii="Times New Roman" w:hAnsi="Times New Roman"/>
          <w:sz w:val="28"/>
          <w:szCs w:val="28"/>
        </w:rPr>
        <w:t xml:space="preserve"> 5 </w:t>
      </w:r>
      <w:r w:rsidRPr="00500081">
        <w:rPr>
          <w:rFonts w:ascii="Times New Roman" w:hAnsi="Times New Roman"/>
          <w:sz w:val="28"/>
          <w:szCs w:val="28"/>
        </w:rPr>
        <w:t>числа месяца, следующего за отчетным кварталом;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3) 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4) 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5) принимают правовые акты о наделении находящихся в их ведении казенных учреждений </w:t>
      </w:r>
      <w:r>
        <w:rPr>
          <w:rFonts w:ascii="Times New Roman" w:hAnsi="Times New Roman"/>
          <w:sz w:val="28"/>
          <w:szCs w:val="28"/>
        </w:rPr>
        <w:t xml:space="preserve">Черновского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500081">
        <w:rPr>
          <w:rFonts w:ascii="Times New Roman" w:hAnsi="Times New Roman"/>
          <w:sz w:val="28"/>
          <w:szCs w:val="28"/>
        </w:rPr>
        <w:t xml:space="preserve"> района Новосибирской области полномочиями администраторов доходов бюджета и доводят их до соответствующих администраторов доходов бюджета не позднее </w:t>
      </w:r>
      <w:r>
        <w:rPr>
          <w:rFonts w:ascii="Times New Roman" w:hAnsi="Times New Roman"/>
          <w:sz w:val="28"/>
          <w:szCs w:val="28"/>
        </w:rPr>
        <w:t>5</w:t>
      </w:r>
      <w:r w:rsidRPr="00500081">
        <w:rPr>
          <w:rFonts w:ascii="Times New Roman" w:hAnsi="Times New Roman"/>
          <w:sz w:val="28"/>
          <w:szCs w:val="28"/>
        </w:rPr>
        <w:t xml:space="preserve"> рабочих дней со дня принятия таких правовых актов;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00081">
        <w:rPr>
          <w:rFonts w:ascii="Times New Roman" w:hAnsi="Times New Roman"/>
          <w:sz w:val="28"/>
          <w:szCs w:val="28"/>
        </w:rPr>
        <w:t xml:space="preserve">) утверждают методику прогнозирования поступлений доходов в бюджет в соответствии с общими </w:t>
      </w:r>
      <w:hyperlink r:id="rId8" w:history="1">
        <w:r w:rsidRPr="00500081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00081">
        <w:rPr>
          <w:rFonts w:ascii="Times New Roman" w:hAnsi="Times New Roman"/>
          <w:sz w:val="28"/>
          <w:szCs w:val="28"/>
        </w:rPr>
        <w:t>)</w:t>
      </w:r>
      <w:r w:rsidRPr="00500081">
        <w:rPr>
          <w:rFonts w:ascii="Times New Roman" w:hAnsi="Times New Roman"/>
          <w:sz w:val="28"/>
          <w:szCs w:val="28"/>
          <w:lang w:val="en-US"/>
        </w:rPr>
        <w:t> </w:t>
      </w:r>
      <w:r w:rsidRPr="00500081">
        <w:rPr>
          <w:rFonts w:ascii="Times New Roman" w:hAnsi="Times New Roman"/>
          <w:sz w:val="28"/>
          <w:szCs w:val="28"/>
        </w:rPr>
        <w:t>вносят соответствующие изменения в правовые акты, указанные в подпунктах 4 – </w:t>
      </w:r>
      <w:r>
        <w:rPr>
          <w:rFonts w:ascii="Times New Roman" w:hAnsi="Times New Roman"/>
          <w:sz w:val="28"/>
          <w:szCs w:val="28"/>
        </w:rPr>
        <w:t>5</w:t>
      </w:r>
      <w:r w:rsidRPr="00500081">
        <w:rPr>
          <w:rFonts w:ascii="Times New Roman" w:hAnsi="Times New Roman"/>
          <w:sz w:val="28"/>
          <w:szCs w:val="28"/>
        </w:rPr>
        <w:t xml:space="preserve">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00081">
        <w:rPr>
          <w:rFonts w:ascii="Times New Roman" w:hAnsi="Times New Roman"/>
          <w:sz w:val="28"/>
          <w:szCs w:val="28"/>
        </w:rPr>
        <w:t>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2. Правовые акты, указанные в подпунктах 4 – </w:t>
      </w:r>
      <w:r>
        <w:rPr>
          <w:rFonts w:ascii="Times New Roman" w:hAnsi="Times New Roman"/>
          <w:sz w:val="28"/>
          <w:szCs w:val="28"/>
        </w:rPr>
        <w:t>5</w:t>
      </w:r>
      <w:r w:rsidRPr="00500081">
        <w:rPr>
          <w:rFonts w:ascii="Times New Roman" w:hAnsi="Times New Roman"/>
          <w:sz w:val="28"/>
          <w:szCs w:val="28"/>
        </w:rPr>
        <w:t xml:space="preserve"> настоящего Порядка, должны содержать следующие положения:</w:t>
      </w:r>
    </w:p>
    <w:p w:rsidR="00015A67" w:rsidRPr="00E81897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866">
        <w:rPr>
          <w:rFonts w:ascii="Times New Roman" w:hAnsi="Times New Roman"/>
          <w:sz w:val="28"/>
          <w:szCs w:val="28"/>
        </w:rPr>
        <w:t>1) </w:t>
      </w:r>
      <w:r w:rsidRPr="002641C5">
        <w:rPr>
          <w:rFonts w:ascii="Times New Roman" w:hAnsi="Times New Roman"/>
          <w:sz w:val="28"/>
          <w:szCs w:val="28"/>
        </w:rPr>
        <w:t xml:space="preserve">перечни </w:t>
      </w:r>
      <w:r w:rsidRPr="002B3866">
        <w:rPr>
          <w:rFonts w:ascii="Times New Roman" w:hAnsi="Times New Roman"/>
          <w:sz w:val="28"/>
          <w:szCs w:val="28"/>
        </w:rPr>
        <w:t>закрепл</w:t>
      </w:r>
      <w:r>
        <w:rPr>
          <w:rFonts w:ascii="Times New Roman" w:hAnsi="Times New Roman"/>
          <w:sz w:val="28"/>
          <w:szCs w:val="28"/>
        </w:rPr>
        <w:t>яемых</w:t>
      </w:r>
      <w:r w:rsidRPr="002B3866">
        <w:rPr>
          <w:rFonts w:ascii="Times New Roman" w:hAnsi="Times New Roman"/>
          <w:sz w:val="28"/>
          <w:szCs w:val="28"/>
        </w:rPr>
        <w:t xml:space="preserve"> источников</w:t>
      </w:r>
      <w:r>
        <w:rPr>
          <w:rFonts w:ascii="Times New Roman" w:hAnsi="Times New Roman"/>
          <w:sz w:val="28"/>
          <w:szCs w:val="28"/>
        </w:rPr>
        <w:t xml:space="preserve"> доходов бюджетов бюджетной системы Российской Федерации</w:t>
      </w:r>
      <w:r w:rsidRPr="00E81897">
        <w:rPr>
          <w:rFonts w:ascii="Times New Roman" w:hAnsi="Times New Roman"/>
          <w:sz w:val="28"/>
          <w:szCs w:val="28"/>
        </w:rPr>
        <w:t>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500081">
        <w:rPr>
          <w:rFonts w:ascii="Times New Roman" w:hAnsi="Times New Roman"/>
          <w:sz w:val="28"/>
          <w:szCs w:val="28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9" w:history="1">
        <w:r w:rsidRPr="00500081">
          <w:rPr>
            <w:rFonts w:ascii="Times New Roman" w:hAnsi="Times New Roman"/>
            <w:sz w:val="28"/>
            <w:szCs w:val="28"/>
          </w:rPr>
          <w:t>порядком</w:t>
        </w:r>
      </w:hyperlink>
      <w:r w:rsidRPr="00500081">
        <w:rPr>
          <w:rFonts w:ascii="Times New Roman" w:hAnsi="Times New Roman"/>
          <w:sz w:val="28"/>
          <w:szCs w:val="28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0" w:history="1">
        <w:r w:rsidRPr="00500081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500081">
        <w:rPr>
          <w:rFonts w:ascii="Times New Roman" w:hAnsi="Times New Roman"/>
          <w:sz w:val="28"/>
          <w:szCs w:val="28"/>
        </w:rPr>
        <w:t xml:space="preserve"> в Управление Федерального казначейства</w:t>
      </w:r>
      <w:r>
        <w:rPr>
          <w:rFonts w:ascii="Times New Roman" w:hAnsi="Times New Roman"/>
          <w:sz w:val="28"/>
          <w:szCs w:val="28"/>
        </w:rPr>
        <w:t xml:space="preserve"> по Н</w:t>
      </w:r>
      <w:r w:rsidRPr="00500081">
        <w:rPr>
          <w:rFonts w:ascii="Times New Roman" w:hAnsi="Times New Roman"/>
          <w:sz w:val="28"/>
          <w:szCs w:val="28"/>
        </w:rPr>
        <w:t>овосибирской области;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00081">
        <w:rPr>
          <w:rFonts w:ascii="Times New Roman" w:hAnsi="Times New Roman"/>
          <w:sz w:val="28"/>
          <w:szCs w:val="28"/>
        </w:rPr>
        <w:t>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00081">
        <w:rPr>
          <w:rFonts w:ascii="Times New Roman" w:hAnsi="Times New Roman"/>
          <w:sz w:val="28"/>
          <w:szCs w:val="28"/>
        </w:rPr>
        <w:t>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00081">
        <w:rPr>
          <w:rFonts w:ascii="Times New Roman" w:hAnsi="Times New Roman"/>
          <w:sz w:val="28"/>
          <w:szCs w:val="28"/>
        </w:rPr>
        <w:t>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00081">
        <w:rPr>
          <w:rFonts w:ascii="Times New Roman" w:hAnsi="Times New Roman"/>
          <w:sz w:val="28"/>
          <w:szCs w:val="28"/>
        </w:rPr>
        <w:t>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00081">
        <w:rPr>
          <w:rFonts w:ascii="Times New Roman" w:hAnsi="Times New Roman"/>
          <w:sz w:val="28"/>
          <w:szCs w:val="28"/>
        </w:rPr>
        <w:t>) установление порядка обмена информацией между структурными подразделениями администратора доходов местного бюджета;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зак</w:t>
      </w:r>
      <w:r w:rsidRPr="00500081">
        <w:rPr>
          <w:rFonts w:ascii="Times New Roman" w:hAnsi="Times New Roman"/>
          <w:sz w:val="28"/>
          <w:szCs w:val="28"/>
        </w:rPr>
        <w:t>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lastRenderedPageBreak/>
        <w:t>10) 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015A67" w:rsidRPr="00500081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1" w:history="1">
        <w:r w:rsidRPr="00500081">
          <w:rPr>
            <w:rFonts w:ascii="Times New Roman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015A67" w:rsidRDefault="00015A67" w:rsidP="00015A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12) иные положения, необходимые для реализации полномочий администратора доходов бюджетов.</w:t>
      </w:r>
    </w:p>
    <w:p w:rsidR="00397A7D" w:rsidRPr="00A14F4E" w:rsidRDefault="00397A7D" w:rsidP="00397A7D">
      <w:pPr>
        <w:tabs>
          <w:tab w:val="left" w:pos="138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A91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BB57FD">
        <w:rPr>
          <w:rFonts w:ascii="Times New Roman" w:eastAsia="Times New Roman" w:hAnsi="Times New Roman" w:cs="Times New Roman"/>
          <w:sz w:val="28"/>
          <w:szCs w:val="28"/>
          <w:lang w:eastAsia="ru-RU"/>
        </w:rPr>
        <w:t>02.04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A8" w:rsidRDefault="00A179A8">
      <w:pPr>
        <w:spacing w:after="0" w:line="240" w:lineRule="auto"/>
      </w:pPr>
      <w:r>
        <w:separator/>
      </w:r>
    </w:p>
  </w:endnote>
  <w:endnote w:type="continuationSeparator" w:id="0">
    <w:p w:rsidR="00A179A8" w:rsidRDefault="00A1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A8" w:rsidRDefault="00A179A8">
      <w:pPr>
        <w:spacing w:after="0" w:line="240" w:lineRule="auto"/>
      </w:pPr>
      <w:r>
        <w:separator/>
      </w:r>
    </w:p>
  </w:footnote>
  <w:footnote w:type="continuationSeparator" w:id="0">
    <w:p w:rsidR="00A179A8" w:rsidRDefault="00A17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A67">
      <w:rPr>
        <w:noProof/>
      </w:rPr>
      <w:t>6</w:t>
    </w:r>
    <w:r>
      <w:fldChar w:fldCharType="end"/>
    </w:r>
  </w:p>
  <w:p w:rsidR="000975DD" w:rsidRDefault="00A179A8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D79C92D1"/>
    <w:multiLevelType w:val="multilevel"/>
    <w:tmpl w:val="D79C92D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3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9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562D5340"/>
    <w:multiLevelType w:val="hybridMultilevel"/>
    <w:tmpl w:val="D58859DA"/>
    <w:lvl w:ilvl="0" w:tplc="E9CA9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5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1"/>
  </w:num>
  <w:num w:numId="4">
    <w:abstractNumId w:val="14"/>
  </w:num>
  <w:num w:numId="5">
    <w:abstractNumId w:val="5"/>
  </w:num>
  <w:num w:numId="6">
    <w:abstractNumId w:val="9"/>
  </w:num>
  <w:num w:numId="7">
    <w:abstractNumId w:val="4"/>
  </w:num>
  <w:num w:numId="8">
    <w:abstractNumId w:val="18"/>
  </w:num>
  <w:num w:numId="9">
    <w:abstractNumId w:val="3"/>
  </w:num>
  <w:num w:numId="10">
    <w:abstractNumId w:val="12"/>
  </w:num>
  <w:num w:numId="11">
    <w:abstractNumId w:val="20"/>
  </w:num>
  <w:num w:numId="12">
    <w:abstractNumId w:val="1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6"/>
  </w:num>
  <w:num w:numId="20">
    <w:abstractNumId w:val="10"/>
  </w:num>
  <w:num w:numId="21">
    <w:abstractNumId w:val="17"/>
  </w:num>
  <w:num w:numId="22">
    <w:abstractNumId w:val="2"/>
  </w:num>
  <w:num w:numId="23">
    <w:abstractNumId w:val="11"/>
  </w:num>
  <w:num w:numId="24">
    <w:abstractNumId w:val="0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14BD"/>
    <w:rsid w:val="00002391"/>
    <w:rsid w:val="00002887"/>
    <w:rsid w:val="00002981"/>
    <w:rsid w:val="00002FAE"/>
    <w:rsid w:val="000105AD"/>
    <w:rsid w:val="0001267B"/>
    <w:rsid w:val="00015A67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426"/>
    <w:rsid w:val="001165E6"/>
    <w:rsid w:val="00121D6B"/>
    <w:rsid w:val="00122EC0"/>
    <w:rsid w:val="0012516B"/>
    <w:rsid w:val="001260C3"/>
    <w:rsid w:val="001415EC"/>
    <w:rsid w:val="001421DB"/>
    <w:rsid w:val="001442FC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285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2A91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D1224"/>
    <w:rsid w:val="002D6460"/>
    <w:rsid w:val="002E28D4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A7D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49D5"/>
    <w:rsid w:val="003C7AAE"/>
    <w:rsid w:val="003D2262"/>
    <w:rsid w:val="003D649C"/>
    <w:rsid w:val="003E666D"/>
    <w:rsid w:val="003F29D1"/>
    <w:rsid w:val="003F6D9F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72F9E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C4A8D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64C02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B7FD0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206C8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8582E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06DFA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D5428"/>
    <w:rsid w:val="008E43AF"/>
    <w:rsid w:val="008F30A1"/>
    <w:rsid w:val="008F3A97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4797F"/>
    <w:rsid w:val="00951201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A5E10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179A8"/>
    <w:rsid w:val="00A2153C"/>
    <w:rsid w:val="00A24C5C"/>
    <w:rsid w:val="00A26E3A"/>
    <w:rsid w:val="00A301C6"/>
    <w:rsid w:val="00A330DC"/>
    <w:rsid w:val="00A34B36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E2F58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7FD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2450"/>
    <w:rsid w:val="00BF6B0C"/>
    <w:rsid w:val="00C0786A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15DF"/>
    <w:rsid w:val="00C93A4B"/>
    <w:rsid w:val="00CA2738"/>
    <w:rsid w:val="00CA775A"/>
    <w:rsid w:val="00CA7964"/>
    <w:rsid w:val="00CB2D5B"/>
    <w:rsid w:val="00CC2D44"/>
    <w:rsid w:val="00CC4995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0BCA"/>
    <w:rsid w:val="00D630D2"/>
    <w:rsid w:val="00D632E9"/>
    <w:rsid w:val="00D80D5B"/>
    <w:rsid w:val="00D847A9"/>
    <w:rsid w:val="00D97444"/>
    <w:rsid w:val="00DA0C4F"/>
    <w:rsid w:val="00DA5A79"/>
    <w:rsid w:val="00DA6901"/>
    <w:rsid w:val="00DA6F37"/>
    <w:rsid w:val="00DB014B"/>
    <w:rsid w:val="00DB1434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6230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3A8F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16717"/>
    <w:rsid w:val="00F25EDC"/>
    <w:rsid w:val="00F40533"/>
    <w:rsid w:val="00F45021"/>
    <w:rsid w:val="00F465F4"/>
    <w:rsid w:val="00F46E0D"/>
    <w:rsid w:val="00F51446"/>
    <w:rsid w:val="00F528CA"/>
    <w:rsid w:val="00F52C53"/>
    <w:rsid w:val="00F63A76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D5BC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1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Заголовок №6_"/>
    <w:link w:val="60"/>
    <w:uiPriority w:val="99"/>
    <w:locked/>
    <w:rsid w:val="003C49D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3C49D5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№4_"/>
    <w:link w:val="41"/>
    <w:uiPriority w:val="99"/>
    <w:locked/>
    <w:rsid w:val="003C49D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3C49D5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C915D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915DF"/>
  </w:style>
  <w:style w:type="character" w:customStyle="1" w:styleId="afc">
    <w:name w:val="Основной текст_"/>
    <w:basedOn w:val="a0"/>
    <w:link w:val="24"/>
    <w:qFormat/>
    <w:rsid w:val="00C915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c"/>
    <w:qFormat/>
    <w:rsid w:val="00C915DF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397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39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728&amp;dst=1000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2384&amp;dst=1000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8641&amp;dst=102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602&amp;dst=100237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2ECF1-C278-4732-BCC9-D439A3D5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6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742</cp:revision>
  <dcterms:created xsi:type="dcterms:W3CDTF">2020-06-25T08:40:00Z</dcterms:created>
  <dcterms:modified xsi:type="dcterms:W3CDTF">2024-04-04T03:39:00Z</dcterms:modified>
</cp:coreProperties>
</file>