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AB754F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0F3A86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4610F7">
        <w:rPr>
          <w:rFonts w:ascii="Times New Roman" w:eastAsia="Times New Roman" w:hAnsi="Times New Roman" w:cs="Times New Roman"/>
          <w:sz w:val="36"/>
          <w:szCs w:val="36"/>
          <w:lang w:eastAsia="ru-RU"/>
        </w:rPr>
        <w:t>.05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0F3A86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AC0E9A">
        <w:rPr>
          <w:rFonts w:ascii="Times New Roman" w:eastAsia="Times New Roman" w:hAnsi="Times New Roman" w:cs="Times New Roman"/>
          <w:sz w:val="36"/>
          <w:szCs w:val="36"/>
          <w:lang w:eastAsia="ru-RU"/>
        </w:rPr>
        <w:t>30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D4F4B" w:rsidRDefault="00DD4F4B" w:rsidP="00DD1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ЧЕРНОВСКОГО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76705E" w:rsidRPr="005543B5" w:rsidRDefault="0076705E" w:rsidP="0076705E">
      <w:pPr>
        <w:spacing w:after="0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6705E" w:rsidRPr="005543B5" w:rsidRDefault="0076705E" w:rsidP="007670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705E" w:rsidRPr="005543B5" w:rsidRDefault="0076705E" w:rsidP="007670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>от "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5543B5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мая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2024 года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с.Черновка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</w:p>
    <w:p w:rsidR="0076705E" w:rsidRDefault="0076705E" w:rsidP="00767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05E" w:rsidRPr="00F16C8A" w:rsidRDefault="0076705E" w:rsidP="0076705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76705E" w:rsidRPr="005543B5" w:rsidRDefault="0076705E" w:rsidP="0076705E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 xml:space="preserve"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Черновкского</w:t>
      </w:r>
      <w:proofErr w:type="spellEnd"/>
      <w:r w:rsidRPr="00554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43B5">
        <w:rPr>
          <w:rFonts w:ascii="Times New Roman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76705E" w:rsidRPr="00F16C8A" w:rsidRDefault="0076705E" w:rsidP="0076705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6705E" w:rsidRPr="005543B5" w:rsidRDefault="0076705E" w:rsidP="007670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</w:t>
      </w:r>
      <w:proofErr w:type="gramStart"/>
      <w:r w:rsidRPr="005543B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3B5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76705E" w:rsidRPr="005543B5" w:rsidRDefault="0076705E" w:rsidP="007670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76705E" w:rsidRPr="00E91796" w:rsidRDefault="0076705E" w:rsidP="0076705E">
      <w:pPr>
        <w:pStyle w:val="a4"/>
        <w:numPr>
          <w:ilvl w:val="0"/>
          <w:numId w:val="22"/>
        </w:numPr>
        <w:spacing w:after="16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91796">
        <w:rPr>
          <w:rFonts w:ascii="Times New Roman" w:hAnsi="Times New Roman"/>
          <w:sz w:val="28"/>
          <w:szCs w:val="28"/>
        </w:rPr>
        <w:t xml:space="preserve">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>
        <w:rPr>
          <w:rFonts w:ascii="Times New Roman" w:eastAsia="Calibri" w:hAnsi="Times New Roman"/>
          <w:sz w:val="28"/>
          <w:szCs w:val="28"/>
        </w:rPr>
        <w:t>Черновского</w:t>
      </w:r>
      <w:r w:rsidRPr="00E91796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91796">
        <w:rPr>
          <w:rFonts w:ascii="Times New Roman" w:eastAsia="Calibri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proofErr w:type="gramEnd"/>
      <w:r w:rsidRPr="00E91796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E91796">
        <w:rPr>
          <w:rFonts w:ascii="Times New Roman" w:hAnsi="Times New Roman"/>
          <w:sz w:val="28"/>
          <w:szCs w:val="28"/>
        </w:rPr>
        <w:t xml:space="preserve"> </w:t>
      </w:r>
    </w:p>
    <w:p w:rsidR="0076705E" w:rsidRPr="005543B5" w:rsidRDefault="0076705E" w:rsidP="0076705E">
      <w:pPr>
        <w:pStyle w:val="a4"/>
        <w:numPr>
          <w:ilvl w:val="0"/>
          <w:numId w:val="22"/>
        </w:numPr>
        <w:spacing w:after="0" w:line="240" w:lineRule="atLeast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5543B5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Черновский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</w:t>
      </w:r>
      <w:r w:rsidRPr="005543B5">
        <w:rPr>
          <w:rFonts w:ascii="Times New Roman" w:eastAsia="Calibri" w:hAnsi="Times New Roman"/>
          <w:sz w:val="28"/>
          <w:szCs w:val="28"/>
        </w:rPr>
        <w:t xml:space="preserve">» и разместить на официальном сайте администрации   </w:t>
      </w:r>
      <w:r>
        <w:rPr>
          <w:rFonts w:ascii="Times New Roman" w:eastAsia="Calibri" w:hAnsi="Times New Roman"/>
          <w:sz w:val="28"/>
          <w:szCs w:val="28"/>
        </w:rPr>
        <w:t>Черновского</w:t>
      </w:r>
      <w:r w:rsidRPr="005543B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5543B5">
        <w:rPr>
          <w:rFonts w:ascii="Times New Roman" w:eastAsia="Calibri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proofErr w:type="gramEnd"/>
      <w:r w:rsidRPr="005543B5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76705E" w:rsidRPr="005543B5" w:rsidRDefault="0076705E" w:rsidP="0076705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705E" w:rsidRPr="005543B5" w:rsidRDefault="0076705E" w:rsidP="007670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Глава  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76705E" w:rsidRPr="005543B5" w:rsidRDefault="0076705E" w:rsidP="007670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А.А.Лаптев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6705E" w:rsidRDefault="0076705E" w:rsidP="0076705E">
      <w:pPr>
        <w:spacing w:after="0"/>
        <w:rPr>
          <w:rFonts w:ascii="Calibri" w:eastAsia="Calibri" w:hAnsi="Calibri" w:cs="Times New Roman"/>
        </w:rPr>
      </w:pPr>
    </w:p>
    <w:p w:rsidR="0076705E" w:rsidRDefault="0076705E" w:rsidP="0076705E">
      <w:pPr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Pr="00F16C8A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УТВЕРЖДЕН </w:t>
      </w:r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администрации  Черновского</w:t>
      </w:r>
      <w:proofErr w:type="gramEnd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  <w:proofErr w:type="gramEnd"/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28.05.2024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705E" w:rsidRPr="00F16C8A" w:rsidRDefault="0076705E" w:rsidP="0076705E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76705E" w:rsidRDefault="0076705E" w:rsidP="0076705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>Порядок</w:t>
      </w:r>
    </w:p>
    <w:p w:rsidR="0076705E" w:rsidRPr="00E91796" w:rsidRDefault="0076705E" w:rsidP="0076705E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76705E" w:rsidRPr="00F16C8A" w:rsidRDefault="0076705E" w:rsidP="0076705E">
      <w:pPr>
        <w:spacing w:after="0"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76705E" w:rsidRPr="00BE5217" w:rsidRDefault="0076705E" w:rsidP="007670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r w:rsidRPr="00BE52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E5217">
        <w:rPr>
          <w:rFonts w:ascii="Times New Roman" w:eastAsia="Calibri" w:hAnsi="Times New Roman" w:cs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proofErr w:type="gramEnd"/>
      <w:r w:rsidRPr="00BE521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Pr="00BE5217">
        <w:rPr>
          <w:rFonts w:ascii="Times New Roman" w:hAnsi="Times New Roman" w:cs="Times New Roman"/>
          <w:sz w:val="28"/>
          <w:szCs w:val="28"/>
        </w:rPr>
        <w:t xml:space="preserve">разработан в целях предупреждения дорожно-транспортных происшествий на автомобильных дорогах местного значения в границах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r w:rsidRPr="00BE5217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BE521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(далее – муниципальное образование).</w:t>
      </w:r>
    </w:p>
    <w:p w:rsidR="0076705E" w:rsidRPr="00BE5217" w:rsidRDefault="0076705E" w:rsidP="00767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муниципального образования. </w:t>
      </w:r>
    </w:p>
    <w:p w:rsidR="0076705E" w:rsidRPr="00BE5217" w:rsidRDefault="0076705E" w:rsidP="00767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</w:t>
      </w:r>
      <w:r w:rsidRPr="00BE521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образования. </w:t>
      </w:r>
    </w:p>
    <w:p w:rsidR="0076705E" w:rsidRPr="00BE5217" w:rsidRDefault="0076705E" w:rsidP="00767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76705E" w:rsidRPr="00BE5217" w:rsidRDefault="0076705E" w:rsidP="00767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администрации муниципального образования в сети Интернет; </w:t>
      </w:r>
    </w:p>
    <w:p w:rsidR="0076705E" w:rsidRPr="00BE5217" w:rsidRDefault="0076705E" w:rsidP="0076705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217">
        <w:rPr>
          <w:rFonts w:ascii="Times New Roman" w:hAnsi="Times New Roman" w:cs="Times New Roman"/>
          <w:sz w:val="28"/>
          <w:szCs w:val="28"/>
        </w:rPr>
        <w:t xml:space="preserve">- опубликования информации в периодическом печатном издании муниципального образования. </w:t>
      </w:r>
    </w:p>
    <w:p w:rsidR="0076705E" w:rsidRPr="00BE5217" w:rsidRDefault="0076705E" w:rsidP="0076705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5217">
        <w:rPr>
          <w:rFonts w:ascii="Times New Roman" w:hAnsi="Times New Roman" w:cs="Times New Roman"/>
          <w:sz w:val="28"/>
          <w:szCs w:val="28"/>
        </w:rPr>
        <w:t xml:space="preserve">. Ответственным за </w:t>
      </w:r>
      <w:proofErr w:type="gramStart"/>
      <w:r w:rsidRPr="00BE5217">
        <w:rPr>
          <w:rFonts w:ascii="Times New Roman" w:hAnsi="Times New Roman" w:cs="Times New Roman"/>
          <w:sz w:val="28"/>
          <w:szCs w:val="28"/>
        </w:rPr>
        <w:t>информирование  населения</w:t>
      </w:r>
      <w:proofErr w:type="gramEnd"/>
      <w:r w:rsidRPr="00BE5217">
        <w:rPr>
          <w:rFonts w:ascii="Times New Roman" w:hAnsi="Times New Roman" w:cs="Times New Roman"/>
          <w:sz w:val="28"/>
          <w:szCs w:val="28"/>
        </w:rPr>
        <w:t xml:space="preserve"> об установке дорожного знака или нанесения разметки является администрация муниципального образования.</w:t>
      </w:r>
    </w:p>
    <w:p w:rsidR="0076705E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>ЧЕРНОВСКОГО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Pr="005543B5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76705E" w:rsidRPr="005543B5" w:rsidRDefault="0076705E" w:rsidP="0076705E">
      <w:pPr>
        <w:spacing w:after="0"/>
        <w:ind w:right="175"/>
        <w:rPr>
          <w:rFonts w:ascii="Times New Roman" w:eastAsia="Calibri" w:hAnsi="Times New Roman" w:cs="Times New Roman"/>
          <w:sz w:val="28"/>
          <w:szCs w:val="28"/>
        </w:rPr>
      </w:pPr>
    </w:p>
    <w:p w:rsidR="0076705E" w:rsidRPr="005543B5" w:rsidRDefault="0076705E" w:rsidP="0076705E">
      <w:pPr>
        <w:spacing w:after="0"/>
        <w:ind w:right="17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3B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76705E" w:rsidRPr="005543B5" w:rsidRDefault="0076705E" w:rsidP="007670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705E" w:rsidRPr="005543B5" w:rsidRDefault="0076705E" w:rsidP="007670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>от "</w:t>
      </w:r>
      <w:r>
        <w:rPr>
          <w:rFonts w:ascii="Times New Roman" w:eastAsia="Calibri" w:hAnsi="Times New Roman" w:cs="Times New Roman"/>
          <w:sz w:val="28"/>
          <w:szCs w:val="28"/>
        </w:rPr>
        <w:t xml:space="preserve">28 </w:t>
      </w:r>
      <w:r w:rsidRPr="005543B5"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>мая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2024 года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с.Черновка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№  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76705E" w:rsidRDefault="0076705E" w:rsidP="00767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05E" w:rsidRPr="00EC4484" w:rsidRDefault="0076705E" w:rsidP="0076705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C4484">
        <w:rPr>
          <w:rFonts w:ascii="Times New Roman" w:hAnsi="Times New Roman"/>
          <w:b/>
          <w:sz w:val="28"/>
          <w:szCs w:val="28"/>
        </w:rPr>
        <w:t>О правовом просвещении и правовом информировании граждан и организаций</w:t>
      </w:r>
    </w:p>
    <w:p w:rsidR="0076705E" w:rsidRPr="00EC4484" w:rsidRDefault="0076705E" w:rsidP="0076705E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6705E" w:rsidRPr="005543B5" w:rsidRDefault="0076705E" w:rsidP="0076705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</w:t>
      </w:r>
      <w:hyperlink r:id="rId9" w:history="1">
        <w:r w:rsidRPr="00B37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23.06.2016 № 182-ФЗ «Об основах системы профилактики правонарушений в Российской Федерации», </w:t>
      </w:r>
      <w:bookmarkStart w:id="1" w:name="_Hlk74033985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пунктами 1 и 3 статьи 28 Федерального закона от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.11.2011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бесплатной юридической помощи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администрация  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76705E" w:rsidRPr="00EC4484" w:rsidRDefault="0076705E" w:rsidP="007670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ПОСТАНОВЛЯЕТ: </w:t>
      </w:r>
    </w:p>
    <w:p w:rsidR="0076705E" w:rsidRPr="00F82069" w:rsidRDefault="0076705E" w:rsidP="0076705E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2069">
        <w:rPr>
          <w:rFonts w:ascii="Times New Roman" w:hAnsi="Times New Roman"/>
          <w:sz w:val="28"/>
          <w:szCs w:val="28"/>
        </w:rPr>
        <w:lastRenderedPageBreak/>
        <w:t xml:space="preserve">Утвердить </w:t>
      </w:r>
      <w:hyperlink w:anchor="P27" w:history="1">
        <w:r w:rsidRPr="00F82069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F82069">
        <w:rPr>
          <w:rFonts w:ascii="Times New Roman" w:hAnsi="Times New Roman"/>
          <w:sz w:val="28"/>
          <w:szCs w:val="28"/>
        </w:rPr>
        <w:t xml:space="preserve"> о правовом просвещении и правовом информировании граждан и организаций согласно приложению.</w:t>
      </w:r>
    </w:p>
    <w:p w:rsidR="0076705E" w:rsidRPr="00F82069" w:rsidRDefault="0076705E" w:rsidP="0076705E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Назначить  специалиста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9D23E0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9D23E0">
        <w:rPr>
          <w:rFonts w:ascii="Times New Roman" w:hAnsi="Times New Roman"/>
          <w:sz w:val="28"/>
          <w:szCs w:val="28"/>
        </w:rPr>
        <w:t xml:space="preserve"> за организацию правового информирования и правового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069">
        <w:rPr>
          <w:rFonts w:ascii="Times New Roman" w:hAnsi="Times New Roman"/>
          <w:sz w:val="28"/>
          <w:szCs w:val="28"/>
        </w:rPr>
        <w:t>граждан 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76705E" w:rsidRPr="00EC4484" w:rsidRDefault="0076705E" w:rsidP="0076705E">
      <w:pPr>
        <w:pStyle w:val="a4"/>
        <w:numPr>
          <w:ilvl w:val="0"/>
          <w:numId w:val="23"/>
        </w:numPr>
        <w:spacing w:after="0" w:line="240" w:lineRule="atLeast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EC4484">
        <w:rPr>
          <w:rFonts w:ascii="Times New Roman" w:eastAsia="Calibri" w:hAnsi="Times New Roman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</w:t>
      </w:r>
      <w:proofErr w:type="spellStart"/>
      <w:r>
        <w:rPr>
          <w:rFonts w:ascii="Times New Roman" w:eastAsia="Calibri" w:hAnsi="Times New Roman"/>
          <w:sz w:val="28"/>
          <w:szCs w:val="28"/>
        </w:rPr>
        <w:t>Черновский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вестник</w:t>
      </w:r>
      <w:r w:rsidRPr="00EC4484">
        <w:rPr>
          <w:rFonts w:ascii="Times New Roman" w:eastAsia="Calibri" w:hAnsi="Times New Roman"/>
          <w:sz w:val="28"/>
          <w:szCs w:val="28"/>
        </w:rPr>
        <w:t xml:space="preserve">» и разместить на официальном сайте администрации   </w:t>
      </w:r>
      <w:r>
        <w:rPr>
          <w:rFonts w:ascii="Times New Roman" w:eastAsia="Calibri" w:hAnsi="Times New Roman"/>
          <w:sz w:val="28"/>
          <w:szCs w:val="28"/>
        </w:rPr>
        <w:t>Черновского</w:t>
      </w:r>
      <w:r w:rsidRPr="00EC4484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EC4484">
        <w:rPr>
          <w:rFonts w:ascii="Times New Roman" w:eastAsia="Calibri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proofErr w:type="gramEnd"/>
      <w:r w:rsidRPr="00EC4484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76705E" w:rsidRPr="005543B5" w:rsidRDefault="0076705E" w:rsidP="0076705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6705E" w:rsidRPr="005543B5" w:rsidRDefault="0076705E" w:rsidP="0076705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Глава  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76705E" w:rsidRPr="005543B5" w:rsidRDefault="0076705E" w:rsidP="007670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А.А.Лаптев</w:t>
      </w:r>
      <w:proofErr w:type="spellEnd"/>
      <w:r w:rsidRPr="005543B5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76705E" w:rsidRDefault="0076705E" w:rsidP="0076705E">
      <w:pPr>
        <w:spacing w:after="0"/>
        <w:rPr>
          <w:rFonts w:ascii="Calibri" w:eastAsia="Calibri" w:hAnsi="Calibri" w:cs="Times New Roman"/>
        </w:rPr>
      </w:pPr>
    </w:p>
    <w:p w:rsidR="0076705E" w:rsidRDefault="0076705E" w:rsidP="0076705E">
      <w:pPr>
        <w:spacing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6705E" w:rsidRPr="00F16C8A" w:rsidRDefault="0076705E" w:rsidP="00767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lastRenderedPageBreak/>
        <w:t>УТВЕРЖДЕН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F16C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>Черновского</w:t>
      </w:r>
      <w:proofErr w:type="gramEnd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 района</w:t>
      </w:r>
      <w:proofErr w:type="gramEnd"/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76705E" w:rsidRPr="00E91796" w:rsidRDefault="0076705E" w:rsidP="007670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28.05.2024г.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E917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705E" w:rsidRDefault="0076705E" w:rsidP="0076705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6705E" w:rsidRDefault="0076705E" w:rsidP="0076705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6705E" w:rsidRPr="00B37B24" w:rsidRDefault="0076705E" w:rsidP="0076705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6705E" w:rsidRPr="00B37B24" w:rsidRDefault="0076705E" w:rsidP="00767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7"/>
      <w:bookmarkEnd w:id="2"/>
      <w:r w:rsidRPr="00B37B24">
        <w:rPr>
          <w:rFonts w:ascii="Times New Roman" w:hAnsi="Times New Roman" w:cs="Times New Roman"/>
          <w:sz w:val="28"/>
          <w:szCs w:val="28"/>
        </w:rPr>
        <w:t>ПОЛОЖЕНИЕ</w:t>
      </w:r>
    </w:p>
    <w:p w:rsidR="0076705E" w:rsidRDefault="0076705E" w:rsidP="00767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 xml:space="preserve">О ПРАВОВОМ ПРОСВЕЩЕНИИ И ПРАВОВОМ </w:t>
      </w:r>
    </w:p>
    <w:p w:rsidR="0076705E" w:rsidRPr="00B37B24" w:rsidRDefault="0076705E" w:rsidP="00767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24">
        <w:rPr>
          <w:rFonts w:ascii="Times New Roman" w:hAnsi="Times New Roman" w:cs="Times New Roman"/>
          <w:sz w:val="28"/>
          <w:szCs w:val="28"/>
        </w:rPr>
        <w:t>ИНФОРМИРОВАНИИ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B24">
        <w:rPr>
          <w:rFonts w:ascii="Times New Roman" w:hAnsi="Times New Roman" w:cs="Times New Roman"/>
          <w:sz w:val="28"/>
          <w:szCs w:val="28"/>
        </w:rPr>
        <w:t>ГРАЖДАН И ОРГАНИЗАЦИЙ</w:t>
      </w:r>
    </w:p>
    <w:p w:rsidR="0076705E" w:rsidRDefault="0076705E" w:rsidP="0076705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6705E" w:rsidRPr="00B37B24" w:rsidRDefault="0076705E" w:rsidP="0076705E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6705E" w:rsidRPr="002C77F0" w:rsidRDefault="0076705E" w:rsidP="0076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подготовки и размещения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 </w:t>
      </w: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Интернет, в иных общедоступных источниках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– муниципальное образование).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профилактики правонарушений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правовой культуры населения;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создания условий для граждан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ориентироваться в вопросах муниципального права.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правовому информированию и правовому просвещению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подменяет рассмотрение и разрешение обращений.</w:t>
      </w:r>
    </w:p>
    <w:p w:rsidR="0076705E" w:rsidRPr="00B37B24" w:rsidRDefault="0076705E" w:rsidP="0076705E">
      <w:pPr>
        <w:pStyle w:val="ConsPlusNormal"/>
        <w:rPr>
          <w:rFonts w:ascii="Times New Roman" w:hAnsi="Times New Roman"/>
          <w:sz w:val="28"/>
          <w:szCs w:val="28"/>
        </w:rPr>
      </w:pPr>
    </w:p>
    <w:p w:rsidR="0076705E" w:rsidRPr="002C77F0" w:rsidRDefault="0076705E" w:rsidP="0076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информационных материалов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Информационный материал должен содержать: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заголовок-название информационного материала;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раткое информационное сообщение о предмете информационного материала;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текст информационного материала;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публикации;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фамилию, имя и отчество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(последнее – при наличии)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телефон (автора информационного материала).</w:t>
      </w:r>
    </w:p>
    <w:p w:rsidR="0076705E" w:rsidRDefault="0076705E" w:rsidP="007670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PT Serif" w:hAnsi="PT Serif"/>
          <w:color w:val="22272F"/>
          <w:sz w:val="23"/>
          <w:szCs w:val="23"/>
        </w:rPr>
      </w:pPr>
      <w:r w:rsidRPr="00B37B24">
        <w:rPr>
          <w:sz w:val="28"/>
          <w:szCs w:val="28"/>
        </w:rPr>
        <w:t xml:space="preserve">2.2. Информационные материалы могут содержать графическую, видео- или </w:t>
      </w:r>
      <w:r w:rsidRPr="002C77F0">
        <w:rPr>
          <w:sz w:val="28"/>
          <w:szCs w:val="28"/>
        </w:rPr>
        <w:t>аудиоинформацию в форматах графическая - *.</w:t>
      </w:r>
      <w:proofErr w:type="spellStart"/>
      <w:r w:rsidRPr="002C77F0">
        <w:rPr>
          <w:sz w:val="28"/>
          <w:szCs w:val="28"/>
        </w:rPr>
        <w:t>jpg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jpeg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gif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ppt</w:t>
      </w:r>
      <w:proofErr w:type="spellEnd"/>
      <w:r w:rsidRPr="002C77F0">
        <w:rPr>
          <w:sz w:val="28"/>
          <w:szCs w:val="28"/>
        </w:rPr>
        <w:t>, видео - *.</w:t>
      </w:r>
      <w:proofErr w:type="spellStart"/>
      <w:r w:rsidRPr="002C77F0">
        <w:rPr>
          <w:sz w:val="28"/>
          <w:szCs w:val="28"/>
        </w:rPr>
        <w:t>mpg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mpeg</w:t>
      </w:r>
      <w:proofErr w:type="spell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avi</w:t>
      </w:r>
      <w:proofErr w:type="spellEnd"/>
      <w:r w:rsidRPr="002C77F0">
        <w:rPr>
          <w:sz w:val="28"/>
          <w:szCs w:val="28"/>
        </w:rPr>
        <w:t xml:space="preserve">, аудио - *.mp3; </w:t>
      </w:r>
      <w:proofErr w:type="gramStart"/>
      <w:r w:rsidRPr="002C77F0">
        <w:rPr>
          <w:sz w:val="28"/>
          <w:szCs w:val="28"/>
        </w:rPr>
        <w:t>*.</w:t>
      </w:r>
      <w:proofErr w:type="spellStart"/>
      <w:r w:rsidRPr="002C77F0">
        <w:rPr>
          <w:sz w:val="28"/>
          <w:szCs w:val="28"/>
        </w:rPr>
        <w:t>midi</w:t>
      </w:r>
      <w:proofErr w:type="spellEnd"/>
      <w:proofErr w:type="gramEnd"/>
      <w:r w:rsidRPr="002C77F0">
        <w:rPr>
          <w:sz w:val="28"/>
          <w:szCs w:val="28"/>
        </w:rPr>
        <w:t>; *.</w:t>
      </w:r>
      <w:proofErr w:type="spellStart"/>
      <w:r w:rsidRPr="002C77F0">
        <w:rPr>
          <w:sz w:val="28"/>
          <w:szCs w:val="28"/>
        </w:rPr>
        <w:t>wav</w:t>
      </w:r>
      <w:proofErr w:type="spellEnd"/>
      <w:r w:rsidRPr="002C77F0">
        <w:rPr>
          <w:sz w:val="28"/>
          <w:szCs w:val="28"/>
        </w:rPr>
        <w:t>.</w:t>
      </w:r>
    </w:p>
    <w:p w:rsidR="0076705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олжностное лицо, ответственное за организацию правового информирования и правового просвещения определяется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9D2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EC44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76705E" w:rsidRPr="00B37B24" w:rsidRDefault="0076705E" w:rsidP="0076705E">
      <w:pPr>
        <w:pStyle w:val="ConsPlusNormal"/>
        <w:rPr>
          <w:rFonts w:ascii="Times New Roman" w:hAnsi="Times New Roman"/>
          <w:sz w:val="28"/>
          <w:szCs w:val="28"/>
        </w:rPr>
      </w:pPr>
    </w:p>
    <w:p w:rsidR="0076705E" w:rsidRPr="002C77F0" w:rsidRDefault="0076705E" w:rsidP="0076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Правовое информирование населения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целях правового информирования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и случаях оказания бесплатной юридической помощи;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компетенции и порядке деятельности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полномочиях их должностных лиц;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оказания муниципальных услуг;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порядке, условиях и основаниях обжалования решений и действий (бездействия)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подведомственных им учреждений и их должностных лиц;</w:t>
      </w:r>
    </w:p>
    <w:p w:rsidR="0076705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Информация, указанная в пункте 3.1 настоящего Положения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правовая информация), подлежит размещению: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и (или) других технических средствах аналогичного назначения в помещениях, занимаемых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открыты для свободного доступа и приема граждан;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при их участии;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буклетах, брошюрах, листовках, объявлениях, плакатах и иной печатной продукции;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презентациях, фильмах, видеороликах;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социальной рекламы;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информационных письмах, ответах на обращения.</w:t>
      </w:r>
    </w:p>
    <w:p w:rsidR="0076705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информация подлежит обновлени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1 раз в год.</w:t>
      </w:r>
    </w:p>
    <w:p w:rsidR="0076705E" w:rsidRPr="00C2271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7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для включения правовой информации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публичных выступлений;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доведение до граждан правовой информации в ходе личного приема граждан;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дни, посвященные правовому информированию граждан;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76705E" w:rsidRDefault="0076705E" w:rsidP="0076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5E" w:rsidRPr="00B37B24" w:rsidRDefault="0076705E" w:rsidP="00767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05E" w:rsidRPr="0023357B" w:rsidRDefault="0076705E" w:rsidP="00767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Правовое просвещение населения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муниципального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реализуется комплекс 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оприятий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и пропаганде среди </w:t>
      </w:r>
      <w:proofErr w:type="gramStart"/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знаний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от противоправных посягательств,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компетенции и порядке деятельности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76705E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населения и организаций 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план)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233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к настоящему Положению</w:t>
      </w:r>
      <w:r w:rsidRPr="00E67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правовой информации, развитие системы правового информирования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организаций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развитие информационно правовых ресурсов;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76705E" w:rsidRPr="00B37B24" w:rsidRDefault="0076705E" w:rsidP="007670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План формируется на календарный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размещается на официальном сайте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B37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AB75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3A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10F7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5D" w:rsidRDefault="0051785D">
      <w:pPr>
        <w:spacing w:after="0" w:line="240" w:lineRule="auto"/>
      </w:pPr>
      <w:r>
        <w:separator/>
      </w:r>
    </w:p>
  </w:endnote>
  <w:endnote w:type="continuationSeparator" w:id="0">
    <w:p w:rsidR="0051785D" w:rsidRDefault="0051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5D" w:rsidRDefault="0051785D">
      <w:pPr>
        <w:spacing w:after="0" w:line="240" w:lineRule="auto"/>
      </w:pPr>
      <w:r>
        <w:separator/>
      </w:r>
    </w:p>
  </w:footnote>
  <w:footnote w:type="continuationSeparator" w:id="0">
    <w:p w:rsidR="0051785D" w:rsidRDefault="0051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05E">
      <w:rPr>
        <w:noProof/>
      </w:rPr>
      <w:t>8</w:t>
    </w:r>
    <w:r>
      <w:fldChar w:fldCharType="end"/>
    </w:r>
  </w:p>
  <w:p w:rsidR="000975DD" w:rsidRDefault="0051785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2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6"/>
  </w:num>
  <w:num w:numId="9">
    <w:abstractNumId w:val="1"/>
  </w:num>
  <w:num w:numId="10">
    <w:abstractNumId w:val="10"/>
  </w:num>
  <w:num w:numId="11">
    <w:abstractNumId w:val="17"/>
  </w:num>
  <w:num w:numId="12">
    <w:abstractNumId w:val="1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</w:num>
  <w:num w:numId="20">
    <w:abstractNumId w:val="12"/>
  </w:num>
  <w:num w:numId="21">
    <w:abstractNumId w:val="5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1785D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6705E"/>
    <w:rsid w:val="00776975"/>
    <w:rsid w:val="007776F2"/>
    <w:rsid w:val="00780DBC"/>
    <w:rsid w:val="007937FB"/>
    <w:rsid w:val="00794C2C"/>
    <w:rsid w:val="007960E3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A5952"/>
    <w:rsid w:val="00AB0F0B"/>
    <w:rsid w:val="00AB53B5"/>
    <w:rsid w:val="00AB754F"/>
    <w:rsid w:val="00AC0E9A"/>
    <w:rsid w:val="00AD172B"/>
    <w:rsid w:val="00AD331A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38CAA483CFAA2F404A1236789F3DB53277875CC19E7A5202FA0F47AcFsB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B0D35-A4EA-4A83-83E4-7B5BA451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8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715</cp:revision>
  <dcterms:created xsi:type="dcterms:W3CDTF">2020-06-25T08:40:00Z</dcterms:created>
  <dcterms:modified xsi:type="dcterms:W3CDTF">2024-05-30T05:58:00Z</dcterms:modified>
</cp:coreProperties>
</file>