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40B1F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0A3A81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.01.2024г.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0A3A81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0A3A81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E1" w:rsidRPr="00CC2621" w:rsidRDefault="00952CE1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  <w:szCs w:val="28"/>
        </w:rPr>
        <w:t>ЧЕРНОВСКОГО  СЕЛЬСОВЕТА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3A81" w:rsidRDefault="000A3A81" w:rsidP="000A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0A3A81" w:rsidRDefault="000A3A81" w:rsidP="000A3A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3A81" w:rsidRPr="0026425B" w:rsidRDefault="000A3A81" w:rsidP="000A3A81">
      <w:pPr>
        <w:jc w:val="center"/>
        <w:rPr>
          <w:rFonts w:ascii="Times New Roman" w:hAnsi="Times New Roman"/>
          <w:b/>
          <w:sz w:val="28"/>
          <w:szCs w:val="28"/>
        </w:rPr>
      </w:pPr>
      <w:r w:rsidRPr="0026425B">
        <w:rPr>
          <w:rFonts w:ascii="Times New Roman" w:hAnsi="Times New Roman"/>
          <w:b/>
          <w:sz w:val="28"/>
          <w:szCs w:val="28"/>
        </w:rPr>
        <w:t>ПОСТАНОВЛЕНИЕ</w:t>
      </w:r>
    </w:p>
    <w:p w:rsidR="000A3A81" w:rsidRDefault="000A3A81" w:rsidP="000A3A8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 "</w:t>
      </w:r>
      <w:proofErr w:type="gramEnd"/>
      <w:r>
        <w:rPr>
          <w:sz w:val="28"/>
          <w:szCs w:val="28"/>
        </w:rPr>
        <w:t xml:space="preserve">18" января 2024 года            </w:t>
      </w:r>
      <w:r w:rsidRPr="006002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0029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№ 5</w:t>
      </w:r>
    </w:p>
    <w:p w:rsidR="000A3A81" w:rsidRDefault="000A3A81" w:rsidP="000A3A8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A81" w:rsidRDefault="000A3A81" w:rsidP="000A3A8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0A3A81" w:rsidRPr="000448A4" w:rsidRDefault="000A3A81" w:rsidP="000A3A81">
      <w:pPr>
        <w:spacing w:line="237" w:lineRule="auto"/>
        <w:jc w:val="center"/>
        <w:rPr>
          <w:rFonts w:ascii="Times New Roman" w:hAnsi="Times New Roman"/>
          <w:sz w:val="20"/>
          <w:szCs w:val="20"/>
        </w:rPr>
      </w:pPr>
      <w:r w:rsidRPr="000448A4">
        <w:rPr>
          <w:rFonts w:ascii="Times New Roman" w:hAnsi="Times New Roman"/>
          <w:sz w:val="28"/>
          <w:szCs w:val="28"/>
        </w:rPr>
        <w:t xml:space="preserve">Об утверждении правил определения требований к закупаемым </w:t>
      </w:r>
      <w:r>
        <w:rPr>
          <w:rFonts w:ascii="Times New Roman" w:hAnsi="Times New Roman"/>
          <w:sz w:val="28"/>
          <w:szCs w:val="28"/>
        </w:rPr>
        <w:t xml:space="preserve">заказчиками  </w:t>
      </w:r>
      <w:r w:rsidRPr="000448A4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0A3A81" w:rsidRDefault="000A3A81" w:rsidP="000A3A81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A3A81" w:rsidRDefault="000A3A81" w:rsidP="000A3A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",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2A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администрация Черновского 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</w:p>
    <w:p w:rsidR="000A3A81" w:rsidRPr="00C013F9" w:rsidRDefault="000A3A81" w:rsidP="000A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C013F9">
        <w:rPr>
          <w:rFonts w:ascii="Times New Roman" w:hAnsi="Times New Roman"/>
          <w:sz w:val="28"/>
          <w:szCs w:val="28"/>
        </w:rPr>
        <w:t>:</w:t>
      </w:r>
    </w:p>
    <w:p w:rsidR="000A3A81" w:rsidRPr="004B1CD9" w:rsidRDefault="000A3A81" w:rsidP="000A3A81">
      <w:pPr>
        <w:numPr>
          <w:ilvl w:val="0"/>
          <w:numId w:val="16"/>
        </w:numPr>
        <w:spacing w:after="200" w:line="237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Утвердить прилагаемые</w:t>
      </w:r>
      <w:r w:rsidRPr="00C013F9">
        <w:rPr>
          <w:rFonts w:ascii="Times New Roman" w:hAnsi="Times New Roman"/>
          <w:sz w:val="28"/>
          <w:szCs w:val="28"/>
        </w:rPr>
        <w:t xml:space="preserve"> </w:t>
      </w:r>
      <w:r w:rsidRPr="00AA4569">
        <w:rPr>
          <w:rFonts w:ascii="Times New Roman" w:hAnsi="Times New Roman"/>
          <w:sz w:val="28"/>
          <w:szCs w:val="28"/>
        </w:rPr>
        <w:t xml:space="preserve">правила определения требований к </w:t>
      </w:r>
      <w:r>
        <w:rPr>
          <w:rFonts w:ascii="Times New Roman" w:hAnsi="Times New Roman"/>
          <w:sz w:val="28"/>
          <w:szCs w:val="28"/>
        </w:rPr>
        <w:t xml:space="preserve">закупаемым заказчиками </w:t>
      </w:r>
      <w:r w:rsidRPr="00AA4569">
        <w:rPr>
          <w:rFonts w:ascii="Times New Roman" w:hAnsi="Times New Roman"/>
          <w:sz w:val="28"/>
          <w:szCs w:val="28"/>
        </w:rPr>
        <w:t>отдельным видам товаров, 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8A4">
        <w:rPr>
          <w:rFonts w:ascii="Times New Roman" w:hAnsi="Times New Roman"/>
          <w:sz w:val="28"/>
          <w:szCs w:val="28"/>
        </w:rPr>
        <w:t>(в том числе предельные цены товаров, работ, услуг)</w:t>
      </w:r>
      <w:r w:rsidRPr="00AA4569">
        <w:rPr>
          <w:rFonts w:ascii="Times New Roman" w:hAnsi="Times New Roman"/>
          <w:sz w:val="28"/>
          <w:szCs w:val="28"/>
        </w:rPr>
        <w:t>.</w:t>
      </w:r>
    </w:p>
    <w:p w:rsidR="000A3A81" w:rsidRPr="003501FF" w:rsidRDefault="000A3A81" w:rsidP="000A3A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№ 61 от 22.11.2022г. «Об </w:t>
      </w:r>
      <w:r w:rsidRPr="003501FF">
        <w:rPr>
          <w:rFonts w:ascii="Times New Roman" w:hAnsi="Times New Roman"/>
          <w:sz w:val="28"/>
          <w:szCs w:val="28"/>
        </w:rPr>
        <w:t>утверждении правил определения требований к закупаемым заказчиками   отдельным видам товаров, работ, услуг (в том числе предельные цены товаров, работ, услуг)».</w:t>
      </w:r>
    </w:p>
    <w:p w:rsidR="000A3A81" w:rsidRDefault="000A3A81" w:rsidP="000A3A81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"</w:t>
      </w:r>
      <w:proofErr w:type="spellStart"/>
      <w:r>
        <w:rPr>
          <w:rFonts w:ascii="Times New Roman" w:hAnsi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на официальном сайте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Черновского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A3A81" w:rsidRDefault="000A3A81" w:rsidP="000A3A81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  </w:t>
      </w:r>
      <w:proofErr w:type="gramStart"/>
      <w:r>
        <w:rPr>
          <w:rFonts w:ascii="Times New Roman" w:hAnsi="Times New Roman"/>
          <w:sz w:val="28"/>
          <w:szCs w:val="28"/>
        </w:rPr>
        <w:t>Черновского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A3A81" w:rsidRDefault="000A3A81" w:rsidP="000A3A8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5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3A81" w:rsidRDefault="000A3A81" w:rsidP="000A3A81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pStyle w:val="a4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383"/>
        <w:gridCol w:w="4261"/>
      </w:tblGrid>
      <w:tr w:rsidR="000A3A81" w:rsidRPr="00015B02" w:rsidTr="009F7161">
        <w:tc>
          <w:tcPr>
            <w:tcW w:w="4383" w:type="dxa"/>
          </w:tcPr>
          <w:p w:rsidR="000A3A81" w:rsidRPr="00015B02" w:rsidRDefault="000A3A81" w:rsidP="009F7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0A3A81" w:rsidRPr="00015B02" w:rsidRDefault="000A3A81" w:rsidP="009F71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A3A81" w:rsidRPr="00015B02" w:rsidRDefault="000A3A81" w:rsidP="009F7161">
            <w:pPr>
              <w:spacing w:after="0" w:line="240" w:lineRule="auto"/>
              <w:ind w:right="172"/>
              <w:rPr>
                <w:rFonts w:ascii="Times New Roman" w:hAnsi="Times New Roman"/>
                <w:sz w:val="28"/>
                <w:szCs w:val="28"/>
              </w:rPr>
            </w:pPr>
          </w:p>
          <w:p w:rsidR="000A3A81" w:rsidRPr="00015B02" w:rsidRDefault="000A3A81" w:rsidP="009F7161">
            <w:pPr>
              <w:spacing w:after="0" w:line="240" w:lineRule="auto"/>
              <w:ind w:right="172"/>
              <w:rPr>
                <w:rFonts w:ascii="Times New Roman" w:hAnsi="Times New Roman"/>
                <w:sz w:val="28"/>
                <w:szCs w:val="28"/>
              </w:rPr>
            </w:pPr>
            <w:r w:rsidRPr="00015B0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  <w:tr w:rsidR="000A3A81" w:rsidRPr="00015B02" w:rsidTr="009F7161">
        <w:tc>
          <w:tcPr>
            <w:tcW w:w="4383" w:type="dxa"/>
          </w:tcPr>
          <w:p w:rsidR="000A3A81" w:rsidRDefault="000A3A81" w:rsidP="009F7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3A81" w:rsidRDefault="000A3A81" w:rsidP="009F7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3A81" w:rsidRDefault="000A3A81" w:rsidP="009F7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3A81" w:rsidRDefault="000A3A81" w:rsidP="009F7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3A81" w:rsidRDefault="000A3A81" w:rsidP="009F7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3A81" w:rsidRDefault="000A3A81" w:rsidP="009F7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3A81" w:rsidRDefault="000A3A81" w:rsidP="009F7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3A81" w:rsidRPr="00015B02" w:rsidRDefault="000A3A81" w:rsidP="009F71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0A3A81" w:rsidRPr="00015B02" w:rsidRDefault="000A3A81" w:rsidP="009F71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A81" w:rsidRDefault="000A3A81" w:rsidP="000A3A81">
      <w:pPr>
        <w:pStyle w:val="a4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0A3A81" w:rsidRDefault="000A3A81" w:rsidP="000A3A81">
      <w:pPr>
        <w:pStyle w:val="a4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A3A81" w:rsidRDefault="000A3A81" w:rsidP="000A3A81">
      <w:pPr>
        <w:pStyle w:val="a4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Черновского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A3A81" w:rsidRDefault="000A3A81" w:rsidP="000A3A81">
      <w:pPr>
        <w:pStyle w:val="a4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A3A81" w:rsidRDefault="000A3A81" w:rsidP="000A3A81">
      <w:pPr>
        <w:pStyle w:val="a4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"18"января 2024г. №5</w:t>
      </w:r>
    </w:p>
    <w:p w:rsidR="000A3A81" w:rsidRDefault="000A3A81" w:rsidP="000A3A81">
      <w:pPr>
        <w:pStyle w:val="a4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pStyle w:val="a4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pStyle w:val="a4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jc w:val="center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ПРАВИЛА</w:t>
      </w:r>
    </w:p>
    <w:p w:rsidR="000A3A81" w:rsidRDefault="000A3A81" w:rsidP="000A3A81">
      <w:pPr>
        <w:spacing w:line="13" w:lineRule="exact"/>
        <w:rPr>
          <w:sz w:val="20"/>
          <w:szCs w:val="20"/>
        </w:rPr>
      </w:pPr>
    </w:p>
    <w:p w:rsidR="000A3A81" w:rsidRDefault="000A3A81" w:rsidP="000A3A81">
      <w:pPr>
        <w:spacing w:line="339" w:lineRule="exact"/>
        <w:jc w:val="center"/>
        <w:rPr>
          <w:sz w:val="20"/>
          <w:szCs w:val="20"/>
        </w:rPr>
      </w:pPr>
      <w:r w:rsidRPr="00AA4569">
        <w:rPr>
          <w:rFonts w:ascii="Times New Roman" w:hAnsi="Times New Roman"/>
          <w:sz w:val="28"/>
          <w:szCs w:val="28"/>
        </w:rPr>
        <w:t xml:space="preserve">определения требований к </w:t>
      </w:r>
      <w:r>
        <w:rPr>
          <w:rFonts w:ascii="Times New Roman" w:hAnsi="Times New Roman"/>
          <w:sz w:val="28"/>
          <w:szCs w:val="28"/>
        </w:rPr>
        <w:t xml:space="preserve">закупаемым заказчиками </w:t>
      </w:r>
      <w:r w:rsidRPr="00AA4569">
        <w:rPr>
          <w:rFonts w:ascii="Times New Roman" w:hAnsi="Times New Roman"/>
          <w:sz w:val="28"/>
          <w:szCs w:val="28"/>
        </w:rPr>
        <w:t xml:space="preserve">отдельным видам товаров, работ, </w:t>
      </w:r>
      <w:proofErr w:type="gramStart"/>
      <w:r w:rsidRPr="00AA4569">
        <w:rPr>
          <w:rFonts w:ascii="Times New Roman" w:hAnsi="Times New Roman"/>
          <w:sz w:val="28"/>
          <w:szCs w:val="28"/>
        </w:rPr>
        <w:t>услуг</w:t>
      </w:r>
      <w:r w:rsidRPr="000448A4">
        <w:rPr>
          <w:rFonts w:ascii="Times New Roman" w:hAnsi="Times New Roman"/>
          <w:sz w:val="28"/>
          <w:szCs w:val="28"/>
        </w:rPr>
        <w:t>(</w:t>
      </w:r>
      <w:proofErr w:type="gramEnd"/>
      <w:r w:rsidRPr="000448A4">
        <w:rPr>
          <w:rFonts w:ascii="Times New Roman" w:hAnsi="Times New Roman"/>
          <w:sz w:val="28"/>
          <w:szCs w:val="28"/>
        </w:rPr>
        <w:t>в том числе предельные цены товаров, работ, услуг)</w:t>
      </w:r>
    </w:p>
    <w:p w:rsidR="000A3A81" w:rsidRPr="00127EDA" w:rsidRDefault="000A3A81" w:rsidP="000A3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7EDA">
        <w:rPr>
          <w:rFonts w:ascii="Times New Roman" w:hAnsi="Times New Roman"/>
          <w:sz w:val="28"/>
          <w:szCs w:val="28"/>
        </w:rPr>
        <w:t xml:space="preserve">Настоящие Правила </w:t>
      </w:r>
      <w:r w:rsidRPr="00AA4569">
        <w:rPr>
          <w:rFonts w:ascii="Times New Roman" w:hAnsi="Times New Roman"/>
          <w:sz w:val="28"/>
          <w:szCs w:val="28"/>
        </w:rPr>
        <w:t xml:space="preserve">определения требований к </w:t>
      </w:r>
      <w:r>
        <w:rPr>
          <w:rFonts w:ascii="Times New Roman" w:hAnsi="Times New Roman"/>
          <w:sz w:val="28"/>
          <w:szCs w:val="28"/>
        </w:rPr>
        <w:t xml:space="preserve">закупаемым заказчиками </w:t>
      </w:r>
      <w:r w:rsidRPr="00AA4569">
        <w:rPr>
          <w:rFonts w:ascii="Times New Roman" w:hAnsi="Times New Roman"/>
          <w:sz w:val="28"/>
          <w:szCs w:val="28"/>
        </w:rPr>
        <w:t>отдельным видам товаров, работ, услуг</w:t>
      </w:r>
      <w:r w:rsidRPr="000448A4">
        <w:rPr>
          <w:rFonts w:ascii="Times New Roman" w:hAnsi="Times New Roman"/>
          <w:sz w:val="28"/>
          <w:szCs w:val="28"/>
        </w:rPr>
        <w:t>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EDA">
        <w:rPr>
          <w:rFonts w:ascii="Times New Roman" w:hAnsi="Times New Roman"/>
          <w:sz w:val="28"/>
          <w:szCs w:val="28"/>
        </w:rPr>
        <w:t>разработаны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именуется – Федеральный закон № 44-ФЗ), постановлением Правительства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A3A81" w:rsidRPr="00127EDA" w:rsidRDefault="000A3A81" w:rsidP="000A3A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3A81" w:rsidRDefault="000A3A81" w:rsidP="000A3A81">
      <w:pPr>
        <w:numPr>
          <w:ilvl w:val="1"/>
          <w:numId w:val="17"/>
        </w:numPr>
        <w:tabs>
          <w:tab w:val="left" w:pos="1001"/>
        </w:tabs>
        <w:spacing w:after="0" w:line="240" w:lineRule="auto"/>
        <w:ind w:left="1001" w:hanging="29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Правила устанавливают:</w:t>
      </w:r>
    </w:p>
    <w:p w:rsidR="000A3A81" w:rsidRDefault="000A3A81" w:rsidP="000A3A81">
      <w:pPr>
        <w:spacing w:line="13" w:lineRule="exact"/>
        <w:rPr>
          <w:sz w:val="20"/>
          <w:szCs w:val="20"/>
        </w:rPr>
      </w:pPr>
    </w:p>
    <w:p w:rsidR="000A3A81" w:rsidRPr="00076307" w:rsidRDefault="000A3A81" w:rsidP="000A3A81">
      <w:pPr>
        <w:numPr>
          <w:ilvl w:val="1"/>
          <w:numId w:val="18"/>
        </w:numPr>
        <w:tabs>
          <w:tab w:val="left" w:pos="995"/>
        </w:tabs>
        <w:spacing w:after="0" w:line="237" w:lineRule="auto"/>
        <w:ind w:left="1"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определения требований к закупаемым для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нужд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Черновского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администрация муниципального образования), в том числе подведомственными ей казенными</w:t>
      </w:r>
      <w:r>
        <w:rPr>
          <w:sz w:val="28"/>
          <w:szCs w:val="28"/>
        </w:rPr>
        <w:t xml:space="preserve"> и </w:t>
      </w:r>
      <w:r w:rsidRPr="00076307">
        <w:rPr>
          <w:rFonts w:ascii="Times New Roman" w:hAnsi="Times New Roman"/>
          <w:sz w:val="28"/>
          <w:szCs w:val="28"/>
        </w:rPr>
        <w:t>бюджетными учреждениям</w:t>
      </w:r>
      <w:r>
        <w:rPr>
          <w:rFonts w:ascii="Times New Roman" w:hAnsi="Times New Roman"/>
          <w:sz w:val="28"/>
          <w:szCs w:val="28"/>
        </w:rPr>
        <w:t>, унитарными предприятиями</w:t>
      </w:r>
      <w:r w:rsidRPr="00076307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</w:t>
      </w:r>
      <w:r w:rsidRPr="00076307">
        <w:rPr>
          <w:rFonts w:ascii="Times New Roman" w:hAnsi="Times New Roman"/>
          <w:sz w:val="28"/>
          <w:szCs w:val="28"/>
        </w:rPr>
        <w:lastRenderedPageBreak/>
        <w:t>предельные цены товаров, работ, услуг). Под видом товаров, работ, услуг в целях настоящих Правил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деятельности;</w:t>
      </w:r>
    </w:p>
    <w:p w:rsidR="000A3A81" w:rsidRDefault="000A3A81" w:rsidP="000A3A81">
      <w:pPr>
        <w:spacing w:after="0" w:line="21" w:lineRule="exact"/>
        <w:rPr>
          <w:sz w:val="28"/>
          <w:szCs w:val="28"/>
        </w:rPr>
      </w:pPr>
    </w:p>
    <w:p w:rsidR="000A3A81" w:rsidRDefault="000A3A81" w:rsidP="000A3A81">
      <w:pPr>
        <w:numPr>
          <w:ilvl w:val="1"/>
          <w:numId w:val="19"/>
        </w:numPr>
        <w:tabs>
          <w:tab w:val="left" w:pos="995"/>
        </w:tabs>
        <w:spacing w:after="0" w:line="237" w:lineRule="auto"/>
        <w:ind w:left="1"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отдельных видов товаров, работ, услуг, в отношении которых определяются требования к потребительским свойствам и иным характеристикам, а также значения таких свойств и характеристик (в том числе предельные цены товаров, работ, услуг) (далее – Перечень), указанный в Приложении 1 к настоящим Правилам;</w:t>
      </w:r>
    </w:p>
    <w:p w:rsidR="000A3A81" w:rsidRDefault="000A3A81" w:rsidP="000A3A81">
      <w:pPr>
        <w:spacing w:after="0" w:line="18" w:lineRule="exact"/>
        <w:rPr>
          <w:sz w:val="28"/>
          <w:szCs w:val="28"/>
        </w:rPr>
      </w:pPr>
    </w:p>
    <w:p w:rsidR="000A3A81" w:rsidRPr="00D1005E" w:rsidRDefault="000A3A81" w:rsidP="000A3A81">
      <w:pPr>
        <w:numPr>
          <w:ilvl w:val="1"/>
          <w:numId w:val="19"/>
        </w:numPr>
        <w:tabs>
          <w:tab w:val="left" w:pos="995"/>
        </w:tabs>
        <w:spacing w:after="0" w:line="237" w:lineRule="auto"/>
        <w:ind w:left="1"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 ведомственного перечня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</w:t>
      </w:r>
      <w:r>
        <w:rPr>
          <w:sz w:val="28"/>
          <w:szCs w:val="28"/>
        </w:rPr>
        <w:t xml:space="preserve"> </w:t>
      </w:r>
      <w:r w:rsidRPr="00D1005E">
        <w:rPr>
          <w:rFonts w:ascii="Times New Roman" w:hAnsi="Times New Roman"/>
          <w:sz w:val="28"/>
          <w:szCs w:val="28"/>
        </w:rPr>
        <w:t>(далее – Ведомственный перечень), указанного в Приложении 2 к настоящим Правилам;</w:t>
      </w:r>
    </w:p>
    <w:p w:rsidR="000A3A81" w:rsidRDefault="000A3A81" w:rsidP="000A3A81">
      <w:pPr>
        <w:spacing w:after="0" w:line="16" w:lineRule="exact"/>
        <w:rPr>
          <w:sz w:val="20"/>
          <w:szCs w:val="20"/>
        </w:rPr>
      </w:pPr>
    </w:p>
    <w:p w:rsidR="000A3A81" w:rsidRDefault="000A3A81" w:rsidP="000A3A81">
      <w:pPr>
        <w:numPr>
          <w:ilvl w:val="1"/>
          <w:numId w:val="20"/>
        </w:numPr>
        <w:tabs>
          <w:tab w:val="left" w:pos="995"/>
        </w:tabs>
        <w:spacing w:after="0" w:line="236" w:lineRule="auto"/>
        <w:ind w:left="1" w:right="20"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обязательных критериев отбора отдельных видов товаров, работ, услуг, значение этих критериев, а также дополнительные критерии, не приводящее к сужению Ведомственного перечня.</w:t>
      </w:r>
    </w:p>
    <w:p w:rsidR="000A3A81" w:rsidRDefault="000A3A81" w:rsidP="000A3A81">
      <w:pPr>
        <w:spacing w:after="0" w:line="14" w:lineRule="exact"/>
        <w:rPr>
          <w:sz w:val="28"/>
          <w:szCs w:val="28"/>
        </w:rPr>
      </w:pPr>
    </w:p>
    <w:p w:rsidR="000A3A81" w:rsidRDefault="000A3A81" w:rsidP="000A3A81">
      <w:pPr>
        <w:spacing w:after="0" w:line="235" w:lineRule="auto"/>
        <w:ind w:left="1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Администрация муниципального образования, в соответствии с настоящими Правилами утверждают требования, не включенные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Перечень, к закупаемым ими и подведомственными указанным органам казенными и бюджетными учреждениями, унитарным предприятиям отдельным видам товаров, работ, услуг (в том числе предельные цены товаров, работ, услуг) в форме Ведомственного перечня согласно Приложению 2 к настоящим Правилам.</w:t>
      </w:r>
    </w:p>
    <w:p w:rsidR="000A3A81" w:rsidRDefault="000A3A81" w:rsidP="000A3A81">
      <w:pPr>
        <w:spacing w:after="0" w:line="14" w:lineRule="exact"/>
        <w:rPr>
          <w:sz w:val="28"/>
          <w:szCs w:val="28"/>
        </w:rPr>
      </w:pPr>
    </w:p>
    <w:p w:rsidR="000A3A81" w:rsidRDefault="000A3A81" w:rsidP="000A3A81">
      <w:pPr>
        <w:spacing w:after="0" w:line="238" w:lineRule="auto"/>
        <w:ind w:left="1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отельных видов товаров, работ, услуг, включенных в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Перечне.</w:t>
      </w:r>
    </w:p>
    <w:p w:rsidR="000A3A81" w:rsidRDefault="000A3A81" w:rsidP="000A3A81">
      <w:pPr>
        <w:spacing w:after="0" w:line="14" w:lineRule="exact"/>
        <w:rPr>
          <w:sz w:val="28"/>
          <w:szCs w:val="28"/>
        </w:rPr>
      </w:pPr>
    </w:p>
    <w:p w:rsidR="000A3A81" w:rsidRDefault="000A3A81" w:rsidP="000A3A81">
      <w:pPr>
        <w:spacing w:after="0" w:line="237" w:lineRule="auto"/>
        <w:ind w:left="1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Отдельные виды товаров, работ, услуг, не включенные в Перечень, полежат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0A3A81" w:rsidRDefault="000A3A81" w:rsidP="000A3A81">
      <w:pPr>
        <w:spacing w:after="0" w:line="17" w:lineRule="exact"/>
        <w:rPr>
          <w:sz w:val="28"/>
          <w:szCs w:val="28"/>
        </w:rPr>
      </w:pPr>
    </w:p>
    <w:p w:rsidR="000A3A81" w:rsidRDefault="000A3A81" w:rsidP="000A3A81">
      <w:pPr>
        <w:numPr>
          <w:ilvl w:val="1"/>
          <w:numId w:val="21"/>
        </w:numPr>
        <w:tabs>
          <w:tab w:val="left" w:pos="995"/>
        </w:tabs>
        <w:spacing w:after="0" w:line="238" w:lineRule="auto"/>
        <w:ind w:left="1"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товаров, работ, услуг за отчетный финансовый год.</w:t>
      </w:r>
    </w:p>
    <w:p w:rsidR="000A3A81" w:rsidRDefault="000A3A81" w:rsidP="000A3A81">
      <w:pPr>
        <w:spacing w:after="0" w:line="18" w:lineRule="exact"/>
        <w:rPr>
          <w:sz w:val="28"/>
          <w:szCs w:val="28"/>
        </w:rPr>
      </w:pPr>
    </w:p>
    <w:p w:rsidR="000A3A81" w:rsidRDefault="000A3A81" w:rsidP="000A3A81">
      <w:pPr>
        <w:numPr>
          <w:ilvl w:val="1"/>
          <w:numId w:val="21"/>
        </w:numPr>
        <w:tabs>
          <w:tab w:val="left" w:pos="995"/>
        </w:tabs>
        <w:spacing w:after="0" w:line="238" w:lineRule="auto"/>
        <w:ind w:left="1"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контрактов администрации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подведомственных ей казенных и бюджетных учреждений, унитарных предприятий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товаров, работ, услуг, заключенных в отчетном финансовом году.</w:t>
      </w:r>
    </w:p>
    <w:p w:rsidR="000A3A81" w:rsidRDefault="000A3A81" w:rsidP="000A3A81">
      <w:pPr>
        <w:spacing w:after="0" w:line="21" w:lineRule="exact"/>
        <w:rPr>
          <w:sz w:val="28"/>
          <w:szCs w:val="28"/>
        </w:rPr>
      </w:pPr>
    </w:p>
    <w:p w:rsidR="000A3A81" w:rsidRDefault="000A3A81" w:rsidP="000A3A81">
      <w:pPr>
        <w:spacing w:after="0" w:line="237" w:lineRule="auto"/>
        <w:ind w:left="1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В Ведомственном перечне администрация муниципального образования вправе установить дополнительные критерии отбора отдельных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0A3A81" w:rsidRDefault="000A3A81" w:rsidP="000A3A81">
      <w:pPr>
        <w:spacing w:after="0" w:line="17" w:lineRule="exact"/>
        <w:rPr>
          <w:sz w:val="28"/>
          <w:szCs w:val="28"/>
        </w:rPr>
      </w:pPr>
    </w:p>
    <w:p w:rsidR="000A3A81" w:rsidRDefault="000A3A81" w:rsidP="000A3A81">
      <w:pPr>
        <w:spacing w:after="0" w:line="234" w:lineRule="auto"/>
        <w:ind w:left="1" w:firstLine="56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 формировании Ведомственного перечня администрация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вправе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включить в него дополнительно:</w:t>
      </w:r>
    </w:p>
    <w:p w:rsidR="000A3A81" w:rsidRDefault="000A3A81" w:rsidP="000A3A81">
      <w:pPr>
        <w:spacing w:after="0" w:line="15" w:lineRule="exact"/>
        <w:ind w:left="1" w:firstLine="566"/>
        <w:jc w:val="both"/>
        <w:rPr>
          <w:sz w:val="28"/>
          <w:szCs w:val="28"/>
        </w:rPr>
      </w:pPr>
    </w:p>
    <w:p w:rsidR="000A3A81" w:rsidRDefault="000A3A81" w:rsidP="000A3A81">
      <w:pPr>
        <w:numPr>
          <w:ilvl w:val="1"/>
          <w:numId w:val="22"/>
        </w:numPr>
        <w:tabs>
          <w:tab w:val="left" w:pos="995"/>
        </w:tabs>
        <w:spacing w:after="0" w:line="234" w:lineRule="auto"/>
        <w:ind w:left="1647" w:right="20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 виды товаров, работ, услуг, не указанные в Перечне и не соответствующие критериям, указанным в пункте 4 настоящих Правил;</w:t>
      </w:r>
    </w:p>
    <w:p w:rsidR="000A3A81" w:rsidRDefault="000A3A81" w:rsidP="000A3A81">
      <w:pPr>
        <w:spacing w:after="0" w:line="15" w:lineRule="exact"/>
        <w:ind w:left="1" w:firstLine="566"/>
        <w:jc w:val="both"/>
        <w:rPr>
          <w:sz w:val="28"/>
          <w:szCs w:val="28"/>
        </w:rPr>
      </w:pPr>
    </w:p>
    <w:p w:rsidR="000A3A81" w:rsidRPr="00977AE9" w:rsidRDefault="000A3A81" w:rsidP="000A3A81">
      <w:pPr>
        <w:numPr>
          <w:ilvl w:val="1"/>
          <w:numId w:val="22"/>
        </w:numPr>
        <w:tabs>
          <w:tab w:val="left" w:pos="995"/>
        </w:tabs>
        <w:spacing w:after="0" w:line="237" w:lineRule="auto"/>
        <w:ind w:left="1647" w:hanging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(свойства) товаров, работ, услуг, не включенные в Перечень и не приводящее к необоснованным ограничениям количества участников закупки;</w:t>
      </w:r>
    </w:p>
    <w:p w:rsidR="000A3A81" w:rsidRDefault="000A3A81" w:rsidP="000A3A81">
      <w:pPr>
        <w:numPr>
          <w:ilvl w:val="0"/>
          <w:numId w:val="23"/>
        </w:numPr>
        <w:tabs>
          <w:tab w:val="left" w:pos="994"/>
        </w:tabs>
        <w:spacing w:after="0" w:line="238" w:lineRule="auto"/>
        <w:ind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количественных и качественных характеристик (свойств) товаров, работ, услуг, которые отличаются от значений, предусмотренных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A3A81" w:rsidRDefault="000A3A81" w:rsidP="000A3A81">
      <w:pPr>
        <w:spacing w:after="0" w:line="25" w:lineRule="exact"/>
        <w:rPr>
          <w:sz w:val="28"/>
          <w:szCs w:val="28"/>
        </w:rPr>
      </w:pPr>
    </w:p>
    <w:p w:rsidR="000A3A81" w:rsidRDefault="000A3A81" w:rsidP="000A3A81">
      <w:pPr>
        <w:spacing w:after="0" w:line="237" w:lineRule="auto"/>
        <w:ind w:right="2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A3A81" w:rsidRDefault="000A3A81" w:rsidP="000A3A81">
      <w:pPr>
        <w:spacing w:after="0" w:line="13" w:lineRule="exact"/>
        <w:rPr>
          <w:sz w:val="28"/>
          <w:szCs w:val="28"/>
        </w:rPr>
      </w:pPr>
    </w:p>
    <w:p w:rsidR="000A3A81" w:rsidRDefault="000A3A81" w:rsidP="000A3A81">
      <w:pPr>
        <w:numPr>
          <w:ilvl w:val="0"/>
          <w:numId w:val="24"/>
        </w:numPr>
        <w:tabs>
          <w:tab w:val="left" w:pos="994"/>
        </w:tabs>
        <w:spacing w:after="0" w:line="236" w:lineRule="auto"/>
        <w:ind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0A3A81" w:rsidRDefault="000A3A81" w:rsidP="000A3A81">
      <w:pPr>
        <w:spacing w:after="0" w:line="14" w:lineRule="exact"/>
        <w:rPr>
          <w:sz w:val="28"/>
          <w:szCs w:val="28"/>
        </w:rPr>
      </w:pPr>
    </w:p>
    <w:p w:rsidR="000A3A81" w:rsidRDefault="000A3A81" w:rsidP="000A3A81">
      <w:pPr>
        <w:numPr>
          <w:ilvl w:val="0"/>
          <w:numId w:val="24"/>
        </w:numPr>
        <w:tabs>
          <w:tab w:val="left" w:pos="994"/>
        </w:tabs>
        <w:spacing w:after="0" w:line="238" w:lineRule="auto"/>
        <w:ind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категорий и (или) групп должностей работников администрации муниципального образования и подведомственных ей казенных и бюджетных учреждений,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учреждений, унитарных предприятий,  утвержденных постановлением администрации муниципального образования, (далее именуется – правила к определению нормативных затрат), определяются с учетом категорий и (или) групп должностей работников.</w:t>
      </w:r>
    </w:p>
    <w:p w:rsidR="000A3A81" w:rsidRDefault="000A3A81" w:rsidP="000A3A81">
      <w:pPr>
        <w:spacing w:after="0" w:line="26" w:lineRule="exact"/>
        <w:rPr>
          <w:sz w:val="28"/>
          <w:szCs w:val="28"/>
        </w:rPr>
      </w:pPr>
    </w:p>
    <w:p w:rsidR="000A3A81" w:rsidRPr="00977AE9" w:rsidRDefault="000A3A81" w:rsidP="000A3A81">
      <w:pPr>
        <w:numPr>
          <w:ilvl w:val="0"/>
          <w:numId w:val="24"/>
        </w:numPr>
        <w:tabs>
          <w:tab w:val="left" w:pos="994"/>
        </w:tabs>
        <w:spacing w:after="0" w:line="240" w:lineRule="auto"/>
        <w:ind w:firstLine="7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категорий и (или) групп должностей работников, если затраты на их приобретение в соответствии с правилами к определению нормативных затрат не определяются с учетом категорий и (или) групп должностей работников, – в случае принятия соответствующего решения органом местного самоуправления.</w:t>
      </w:r>
    </w:p>
    <w:p w:rsidR="000A3A81" w:rsidRDefault="000A3A81" w:rsidP="000A3A8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Перечне кодом товара, </w:t>
      </w:r>
      <w:r>
        <w:rPr>
          <w:rFonts w:ascii="Times New Roman" w:hAnsi="Times New Roman"/>
          <w:sz w:val="28"/>
          <w:szCs w:val="28"/>
        </w:rPr>
        <w:lastRenderedPageBreak/>
        <w:t>работы, услуги в соответствии с Общероссийским классификатором продукции по видам экономической деятельности.</w:t>
      </w:r>
    </w:p>
    <w:p w:rsidR="000A3A81" w:rsidRDefault="000A3A81" w:rsidP="000A3A81">
      <w:pPr>
        <w:spacing w:after="0" w:line="17" w:lineRule="exact"/>
        <w:rPr>
          <w:sz w:val="28"/>
          <w:szCs w:val="28"/>
        </w:rPr>
      </w:pPr>
    </w:p>
    <w:p w:rsidR="000A3A81" w:rsidRDefault="000A3A81" w:rsidP="000A3A81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3A81" w:rsidRDefault="000A3A81" w:rsidP="000A3A81">
      <w:pPr>
        <w:sectPr w:rsidR="000A3A81" w:rsidSect="00977AE9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0A3A81" w:rsidRPr="000448A4" w:rsidRDefault="000A3A81" w:rsidP="000A3A81">
      <w:pPr>
        <w:spacing w:after="0" w:line="240" w:lineRule="auto"/>
        <w:ind w:left="11580"/>
        <w:jc w:val="right"/>
        <w:rPr>
          <w:rFonts w:ascii="Times New Roman" w:hAnsi="Times New Roman"/>
          <w:sz w:val="24"/>
          <w:szCs w:val="24"/>
        </w:rPr>
      </w:pPr>
      <w:r w:rsidRPr="000448A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A3A81" w:rsidRDefault="000A3A81" w:rsidP="000A3A81">
      <w:pPr>
        <w:spacing w:line="237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proofErr w:type="gramStart"/>
      <w:r>
        <w:rPr>
          <w:rFonts w:ascii="Times New Roman" w:hAnsi="Times New Roman"/>
          <w:sz w:val="20"/>
          <w:szCs w:val="20"/>
        </w:rPr>
        <w:t xml:space="preserve">Правилам </w:t>
      </w:r>
      <w:r w:rsidRPr="004C16CC">
        <w:rPr>
          <w:rFonts w:ascii="Times New Roman" w:hAnsi="Times New Roman"/>
          <w:sz w:val="20"/>
          <w:szCs w:val="20"/>
        </w:rPr>
        <w:t xml:space="preserve"> определения</w:t>
      </w:r>
      <w:proofErr w:type="gramEnd"/>
      <w:r w:rsidRPr="004C16CC">
        <w:rPr>
          <w:rFonts w:ascii="Times New Roman" w:hAnsi="Times New Roman"/>
          <w:sz w:val="20"/>
          <w:szCs w:val="20"/>
        </w:rPr>
        <w:t xml:space="preserve"> требований к закупаемым заказчиками  </w:t>
      </w:r>
    </w:p>
    <w:p w:rsidR="000A3A81" w:rsidRPr="004C16CC" w:rsidRDefault="000A3A81" w:rsidP="000A3A81">
      <w:pPr>
        <w:spacing w:line="237" w:lineRule="auto"/>
        <w:jc w:val="right"/>
        <w:rPr>
          <w:rFonts w:ascii="Times New Roman" w:hAnsi="Times New Roman"/>
          <w:sz w:val="20"/>
          <w:szCs w:val="20"/>
        </w:rPr>
      </w:pPr>
      <w:r w:rsidRPr="004C16CC">
        <w:rPr>
          <w:rFonts w:ascii="Times New Roman" w:hAnsi="Times New Roman"/>
          <w:sz w:val="20"/>
          <w:szCs w:val="20"/>
        </w:rPr>
        <w:t xml:space="preserve"> отдельным видам товаров, работ, услуг (в том числе предельные цены товаров, работ, услуг)</w:t>
      </w:r>
    </w:p>
    <w:p w:rsidR="000A3A81" w:rsidRPr="0010670B" w:rsidRDefault="000A3A81" w:rsidP="000A3A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3A81" w:rsidRPr="0010670B" w:rsidRDefault="000A3A81" w:rsidP="000A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A81" w:rsidRPr="0010670B" w:rsidRDefault="000A3A81" w:rsidP="000A3A81">
      <w:pPr>
        <w:spacing w:after="0" w:line="240" w:lineRule="auto"/>
        <w:ind w:right="-59"/>
        <w:jc w:val="center"/>
        <w:rPr>
          <w:rFonts w:ascii="Times New Roman" w:hAnsi="Times New Roman"/>
          <w:sz w:val="24"/>
          <w:szCs w:val="24"/>
        </w:rPr>
      </w:pPr>
      <w:r w:rsidRPr="0010670B">
        <w:rPr>
          <w:rFonts w:ascii="Times New Roman" w:hAnsi="Times New Roman"/>
          <w:sz w:val="24"/>
          <w:szCs w:val="24"/>
        </w:rPr>
        <w:t>Перечень отдельный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0A3A81" w:rsidRPr="0010670B" w:rsidRDefault="000A3A81" w:rsidP="000A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A81" w:rsidRPr="001513B0" w:rsidRDefault="000A3A81" w:rsidP="000A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1985"/>
        <w:gridCol w:w="850"/>
        <w:gridCol w:w="1134"/>
        <w:gridCol w:w="992"/>
        <w:gridCol w:w="1276"/>
        <w:gridCol w:w="567"/>
        <w:gridCol w:w="992"/>
        <w:gridCol w:w="1701"/>
        <w:gridCol w:w="285"/>
        <w:gridCol w:w="1396"/>
        <w:gridCol w:w="871"/>
        <w:gridCol w:w="526"/>
        <w:gridCol w:w="608"/>
      </w:tblGrid>
      <w:tr w:rsidR="000A3A81" w:rsidRPr="00015B02" w:rsidTr="009F7161">
        <w:tc>
          <w:tcPr>
            <w:tcW w:w="534" w:type="dxa"/>
            <w:vMerge w:val="restart"/>
          </w:tcPr>
          <w:p w:rsidR="000A3A81" w:rsidRPr="00015B02" w:rsidRDefault="000A3A81" w:rsidP="009F7161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Код по ОКПД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6379" w:type="dxa"/>
            <w:gridSpan w:val="7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0A3A81" w:rsidRPr="00015B02" w:rsidTr="009F7161">
        <w:tc>
          <w:tcPr>
            <w:tcW w:w="534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992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552" w:type="dxa"/>
            <w:gridSpan w:val="3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обоснование отклонения значения характеристики от утвержденной в обязательном перечне</w:t>
            </w:r>
          </w:p>
        </w:tc>
        <w:tc>
          <w:tcPr>
            <w:tcW w:w="1134" w:type="dxa"/>
            <w:gridSpan w:val="2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функциональное назначение*</w:t>
            </w:r>
          </w:p>
        </w:tc>
      </w:tr>
      <w:tr w:rsidR="000A3A81" w:rsidRPr="00015B02" w:rsidTr="009F7161">
        <w:tc>
          <w:tcPr>
            <w:tcW w:w="14567" w:type="dxa"/>
            <w:gridSpan w:val="15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B02">
              <w:rPr>
                <w:rFonts w:ascii="Times New Roman" w:hAnsi="Times New Roman"/>
                <w:sz w:val="28"/>
                <w:szCs w:val="28"/>
              </w:rPr>
              <w:t>Отдельные виды товаров, работ, услуг, требования к потребительским свойствам (в том числе качеству) и иным характеристикам утверждены в обязательном перечне</w:t>
            </w:r>
          </w:p>
        </w:tc>
      </w:tr>
      <w:tr w:rsidR="000A3A81" w:rsidRPr="00015B02" w:rsidTr="009F7161">
        <w:tc>
          <w:tcPr>
            <w:tcW w:w="534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B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A81" w:rsidRPr="00015B02" w:rsidTr="009F7161">
        <w:tc>
          <w:tcPr>
            <w:tcW w:w="14567" w:type="dxa"/>
            <w:gridSpan w:val="15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B02">
              <w:rPr>
                <w:rFonts w:ascii="Times New Roman" w:hAnsi="Times New Roman"/>
                <w:sz w:val="28"/>
                <w:szCs w:val="28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0A3A81" w:rsidRPr="00015B02" w:rsidTr="009F7161">
        <w:tc>
          <w:tcPr>
            <w:tcW w:w="534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B0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85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A81" w:rsidRPr="001513B0" w:rsidRDefault="000A3A81" w:rsidP="000A3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13B0">
        <w:rPr>
          <w:rFonts w:ascii="Times New Roman" w:hAnsi="Times New Roman"/>
          <w:sz w:val="28"/>
          <w:szCs w:val="28"/>
        </w:rPr>
        <w:t>--------------------------------</w:t>
      </w:r>
    </w:p>
    <w:p w:rsidR="000A3A81" w:rsidRPr="001513B0" w:rsidRDefault="000A3A81" w:rsidP="000A3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A3A81" w:rsidRPr="001513B0" w:rsidSect="00015B02">
          <w:pgSz w:w="16840" w:h="11907" w:orient="landscape" w:code="9"/>
          <w:pgMar w:top="851" w:right="851" w:bottom="1134" w:left="1560" w:header="567" w:footer="567" w:gutter="0"/>
          <w:pgNumType w:start="1"/>
          <w:cols w:space="720"/>
          <w:titlePg/>
          <w:docGrid w:linePitch="381"/>
        </w:sectPr>
      </w:pPr>
      <w:bookmarkStart w:id="0" w:name="P153"/>
      <w:bookmarkEnd w:id="0"/>
      <w:r w:rsidRPr="001513B0">
        <w:rPr>
          <w:rFonts w:ascii="Times New Roman" w:hAnsi="Times New Roman"/>
          <w:sz w:val="28"/>
          <w:szCs w:val="2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A3A81" w:rsidRDefault="000A3A81" w:rsidP="000A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A81" w:rsidRDefault="000A3A81" w:rsidP="000A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A81" w:rsidRPr="000448A4" w:rsidRDefault="000A3A81" w:rsidP="000A3A81">
      <w:pPr>
        <w:spacing w:after="0" w:line="240" w:lineRule="auto"/>
        <w:ind w:left="11580"/>
        <w:jc w:val="right"/>
        <w:rPr>
          <w:rFonts w:ascii="Times New Roman" w:hAnsi="Times New Roman"/>
          <w:sz w:val="24"/>
          <w:szCs w:val="24"/>
        </w:rPr>
      </w:pPr>
      <w:r w:rsidRPr="000448A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 2</w:t>
      </w:r>
    </w:p>
    <w:p w:rsidR="000A3A81" w:rsidRDefault="000A3A81" w:rsidP="000A3A81">
      <w:pPr>
        <w:spacing w:line="237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proofErr w:type="gramStart"/>
      <w:r>
        <w:rPr>
          <w:rFonts w:ascii="Times New Roman" w:hAnsi="Times New Roman"/>
          <w:sz w:val="20"/>
          <w:szCs w:val="20"/>
        </w:rPr>
        <w:t xml:space="preserve">Правилам </w:t>
      </w:r>
      <w:r w:rsidRPr="004C16CC">
        <w:rPr>
          <w:rFonts w:ascii="Times New Roman" w:hAnsi="Times New Roman"/>
          <w:sz w:val="20"/>
          <w:szCs w:val="20"/>
        </w:rPr>
        <w:t xml:space="preserve"> определения</w:t>
      </w:r>
      <w:proofErr w:type="gramEnd"/>
      <w:r w:rsidRPr="004C16CC">
        <w:rPr>
          <w:rFonts w:ascii="Times New Roman" w:hAnsi="Times New Roman"/>
          <w:sz w:val="20"/>
          <w:szCs w:val="20"/>
        </w:rPr>
        <w:t xml:space="preserve"> требований к закупаемым заказчиками  </w:t>
      </w:r>
    </w:p>
    <w:p w:rsidR="000A3A81" w:rsidRPr="004C16CC" w:rsidRDefault="000A3A81" w:rsidP="000A3A81">
      <w:pPr>
        <w:spacing w:line="237" w:lineRule="auto"/>
        <w:jc w:val="right"/>
        <w:rPr>
          <w:rFonts w:ascii="Times New Roman" w:hAnsi="Times New Roman"/>
          <w:sz w:val="20"/>
          <w:szCs w:val="20"/>
        </w:rPr>
      </w:pPr>
      <w:r w:rsidRPr="004C16CC">
        <w:rPr>
          <w:rFonts w:ascii="Times New Roman" w:hAnsi="Times New Roman"/>
          <w:sz w:val="20"/>
          <w:szCs w:val="20"/>
        </w:rPr>
        <w:t xml:space="preserve"> отдельным видам товаров, работ, услуг (в том числе предельные цены товаров, работ, услуг)</w:t>
      </w:r>
    </w:p>
    <w:p w:rsidR="000A3A81" w:rsidRDefault="000A3A81" w:rsidP="000A3A8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A81" w:rsidRPr="001513B0" w:rsidRDefault="000A3A81" w:rsidP="000A3A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Ведомственный перечень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0A3A81" w:rsidRDefault="000A3A81" w:rsidP="000A3A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056"/>
        <w:gridCol w:w="2210"/>
        <w:gridCol w:w="2018"/>
        <w:gridCol w:w="1417"/>
        <w:gridCol w:w="1101"/>
        <w:gridCol w:w="2018"/>
        <w:gridCol w:w="1701"/>
        <w:gridCol w:w="1559"/>
        <w:gridCol w:w="1418"/>
      </w:tblGrid>
      <w:tr w:rsidR="000A3A81" w:rsidRPr="00015B02" w:rsidTr="009F7161">
        <w:trPr>
          <w:tblHeader/>
        </w:trPr>
        <w:tc>
          <w:tcPr>
            <w:tcW w:w="528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6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Код по ОКПД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10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232" w:type="dxa"/>
            <w:gridSpan w:val="7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0A3A81" w:rsidRPr="00015B02" w:rsidTr="009F7161">
        <w:trPr>
          <w:tblHeader/>
        </w:trPr>
        <w:tc>
          <w:tcPr>
            <w:tcW w:w="528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518" w:type="dxa"/>
            <w:gridSpan w:val="2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696" w:type="dxa"/>
            <w:gridSpan w:val="4"/>
            <w:vMerge w:val="restart"/>
            <w:vAlign w:val="center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0A3A81" w:rsidRPr="00015B02" w:rsidTr="009F7161">
        <w:trPr>
          <w:trHeight w:val="322"/>
          <w:tblHeader/>
        </w:trPr>
        <w:tc>
          <w:tcPr>
            <w:tcW w:w="528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1101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696" w:type="dxa"/>
            <w:gridSpan w:val="4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A81" w:rsidRPr="00015B02" w:rsidTr="009F7161">
        <w:trPr>
          <w:trHeight w:val="116"/>
          <w:tblHeader/>
        </w:trPr>
        <w:tc>
          <w:tcPr>
            <w:tcW w:w="528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высшая группа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 муниципальной службы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ведущая группа должностей муниципальной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B02">
              <w:rPr>
                <w:rFonts w:ascii="Times New Roman" w:hAnsi="Times New Roman"/>
                <w:b/>
                <w:sz w:val="20"/>
                <w:szCs w:val="20"/>
              </w:rPr>
              <w:t>старшая и младшая группы должностей муниципальной службы</w:t>
            </w:r>
          </w:p>
        </w:tc>
      </w:tr>
      <w:tr w:rsidR="000A3A81" w:rsidRPr="00015B02" w:rsidTr="009F7161">
        <w:tc>
          <w:tcPr>
            <w:tcW w:w="528" w:type="dxa"/>
          </w:tcPr>
          <w:p w:rsidR="000A3A81" w:rsidRPr="00015B02" w:rsidRDefault="000A3A81" w:rsidP="000A3A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B7">
              <w:rPr>
                <w:rFonts w:ascii="Times New Roman" w:hAnsi="Times New Roman"/>
                <w:sz w:val="20"/>
                <w:szCs w:val="20"/>
              </w:rPr>
              <w:t>26.20.11</w:t>
            </w:r>
          </w:p>
        </w:tc>
        <w:tc>
          <w:tcPr>
            <w:tcW w:w="2210" w:type="dxa"/>
          </w:tcPr>
          <w:p w:rsidR="000A3A81" w:rsidRDefault="000A3A81" w:rsidP="009F716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B7">
              <w:rPr>
                <w:rFonts w:ascii="Times New Roman" w:hAnsi="Times New Roman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Пояснение по требуемой продукции: </w:t>
            </w:r>
            <w:r w:rsidRPr="00015B02">
              <w:rPr>
                <w:rFonts w:ascii="Times New Roman" w:hAnsi="Times New Roman"/>
                <w:sz w:val="20"/>
                <w:szCs w:val="20"/>
              </w:rPr>
              <w:lastRenderedPageBreak/>
              <w:t>ноутбуки, планшетные компьютеры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021B7">
              <w:rPr>
                <w:rFonts w:ascii="Times New Roman" w:hAnsi="Times New Roman"/>
                <w:sz w:val="20"/>
                <w:szCs w:val="20"/>
              </w:rPr>
              <w:t>карманные компьютеры,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-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, поддержки 3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, (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UMTS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 xml:space="preserve">), тип видеоадаптера, время работы, операционная система, предустановленное </w:t>
            </w:r>
            <w:r w:rsidRPr="00015B02">
              <w:rPr>
                <w:rFonts w:ascii="Times New Roman" w:hAnsi="Times New Roman"/>
                <w:sz w:val="20"/>
                <w:szCs w:val="20"/>
              </w:rPr>
              <w:lastRenderedPageBreak/>
              <w:t>программное обеспечение, предельная цен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81" w:rsidRPr="00015B02" w:rsidTr="009F7161">
        <w:tc>
          <w:tcPr>
            <w:tcW w:w="528" w:type="dxa"/>
          </w:tcPr>
          <w:p w:rsidR="000A3A81" w:rsidRPr="00015B02" w:rsidRDefault="000A3A81" w:rsidP="000A3A81">
            <w:pPr>
              <w:pageBreakBefore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26.20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  <w:tc>
          <w:tcPr>
            <w:tcW w:w="2210" w:type="dxa"/>
          </w:tcPr>
          <w:p w:rsidR="000A3A81" w:rsidRDefault="000A3A81" w:rsidP="009F716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B7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417" w:type="dxa"/>
          </w:tcPr>
          <w:p w:rsidR="000A3A81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  <w:p w:rsidR="000A3A81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0A3A81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hAnsi="PT Serif"/>
                <w:color w:val="22272F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hd w:val="clear" w:color="auto" w:fill="FFFFFF"/>
              </w:rPr>
              <w:t>Гигагерц</w:t>
            </w:r>
          </w:p>
          <w:p w:rsidR="000A3A81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Serif" w:hAnsi="PT Serif"/>
                <w:color w:val="22272F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hd w:val="clear" w:color="auto" w:fill="FFFFFF"/>
              </w:rPr>
              <w:t>Байт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Serif" w:hAnsi="PT Serif"/>
                <w:color w:val="22272F"/>
                <w:shd w:val="clear" w:color="auto" w:fill="FFFFFF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81" w:rsidRPr="00015B02" w:rsidTr="009F7161">
        <w:tc>
          <w:tcPr>
            <w:tcW w:w="528" w:type="dxa"/>
          </w:tcPr>
          <w:p w:rsidR="000A3A81" w:rsidRPr="00015B02" w:rsidRDefault="000A3A81" w:rsidP="000A3A81">
            <w:pPr>
              <w:pageBreakBefore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26.20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.16</w:t>
            </w:r>
          </w:p>
        </w:tc>
        <w:tc>
          <w:tcPr>
            <w:tcW w:w="2210" w:type="dxa"/>
          </w:tcPr>
          <w:p w:rsidR="000A3A81" w:rsidRDefault="000A3A81" w:rsidP="009F716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B7">
              <w:rPr>
                <w:rFonts w:ascii="Times New Roman" w:hAnsi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81" w:rsidRPr="00015B02" w:rsidTr="009F7161">
        <w:trPr>
          <w:trHeight w:val="5865"/>
        </w:trPr>
        <w:tc>
          <w:tcPr>
            <w:tcW w:w="528" w:type="dxa"/>
          </w:tcPr>
          <w:p w:rsidR="000A3A81" w:rsidRPr="00015B02" w:rsidRDefault="000A3A81" w:rsidP="000A3A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26.30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221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B7">
              <w:rPr>
                <w:rFonts w:ascii="Times New Roman" w:hAnsi="Times New Roman"/>
                <w:sz w:val="20"/>
                <w:szCs w:val="20"/>
              </w:rPr>
              <w:t>Аппаратура коммуникационная передающая с приемными устройствами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SIM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 xml:space="preserve">-карт, наличие модулей и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интрефейсов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-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15B02">
              <w:rPr>
                <w:rFonts w:ascii="Times New Roman" w:hAnsi="Times New Roman"/>
                <w:sz w:val="20"/>
                <w:szCs w:val="20"/>
                <w:lang w:val="en-US"/>
              </w:rPr>
              <w:t>GPS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0A3A81" w:rsidRPr="00015B02" w:rsidRDefault="000A3A81" w:rsidP="009F7161">
            <w:pPr>
              <w:tabs>
                <w:tab w:val="right" w:pos="2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vAlign w:val="bottom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не более 15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не более 10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81" w:rsidRPr="00015B02" w:rsidTr="009F7161">
        <w:trPr>
          <w:trHeight w:val="70"/>
        </w:trPr>
        <w:tc>
          <w:tcPr>
            <w:tcW w:w="528" w:type="dxa"/>
            <w:vMerge w:val="restart"/>
          </w:tcPr>
          <w:p w:rsidR="000A3A81" w:rsidRPr="00015B02" w:rsidRDefault="000A3A81" w:rsidP="000A3A81">
            <w:pPr>
              <w:pageBreakBefore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.10.22</w:t>
            </w:r>
          </w:p>
        </w:tc>
        <w:tc>
          <w:tcPr>
            <w:tcW w:w="2210" w:type="dxa"/>
            <w:vMerge w:val="restart"/>
          </w:tcPr>
          <w:p w:rsidR="000A3A81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21B7">
              <w:rPr>
                <w:rFonts w:ascii="Times New Roman" w:hAnsi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0A3A81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Пояснение: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81" w:rsidRPr="00015B02" w:rsidTr="009F7161">
        <w:trPr>
          <w:trHeight w:val="70"/>
        </w:trPr>
        <w:tc>
          <w:tcPr>
            <w:tcW w:w="528" w:type="dxa"/>
            <w:vMerge/>
          </w:tcPr>
          <w:p w:rsidR="000A3A81" w:rsidRPr="00015B02" w:rsidRDefault="000A3A81" w:rsidP="000A3A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81" w:rsidRPr="00015B02" w:rsidTr="009F7161">
        <w:trPr>
          <w:trHeight w:val="70"/>
        </w:trPr>
        <w:tc>
          <w:tcPr>
            <w:tcW w:w="528" w:type="dxa"/>
          </w:tcPr>
          <w:p w:rsidR="000A3A81" w:rsidRPr="00015B02" w:rsidRDefault="000A3A81" w:rsidP="000A3A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.10.30</w:t>
            </w:r>
          </w:p>
        </w:tc>
        <w:tc>
          <w:tcPr>
            <w:tcW w:w="221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584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рубль 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81" w:rsidRPr="00015B02" w:rsidTr="009F7161">
        <w:trPr>
          <w:trHeight w:val="70"/>
        </w:trPr>
        <w:tc>
          <w:tcPr>
            <w:tcW w:w="528" w:type="dxa"/>
          </w:tcPr>
          <w:p w:rsidR="000A3A81" w:rsidRPr="00015B02" w:rsidRDefault="000A3A81" w:rsidP="000A3A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.10.41</w:t>
            </w:r>
          </w:p>
        </w:tc>
        <w:tc>
          <w:tcPr>
            <w:tcW w:w="221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584">
              <w:rPr>
                <w:rFonts w:ascii="Times New Roman" w:hAnsi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102584">
              <w:rPr>
                <w:rFonts w:ascii="Times New Roman" w:hAnsi="Times New Roman"/>
                <w:sz w:val="20"/>
                <w:szCs w:val="20"/>
              </w:rPr>
              <w:t>полудизелем</w:t>
            </w:r>
            <w:proofErr w:type="spellEnd"/>
            <w:r w:rsidRPr="00102584">
              <w:rPr>
                <w:rFonts w:ascii="Times New Roman" w:hAnsi="Times New Roman"/>
                <w:sz w:val="20"/>
                <w:szCs w:val="20"/>
              </w:rPr>
              <w:t>), новые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81" w:rsidRPr="00015B02" w:rsidTr="009F7161">
        <w:trPr>
          <w:trHeight w:val="70"/>
        </w:trPr>
        <w:tc>
          <w:tcPr>
            <w:tcW w:w="528" w:type="dxa"/>
          </w:tcPr>
          <w:p w:rsidR="000A3A81" w:rsidRPr="00015B02" w:rsidRDefault="000A3A81" w:rsidP="000A3A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584">
              <w:rPr>
                <w:rFonts w:ascii="Times New Roman" w:hAnsi="Times New Roman"/>
                <w:sz w:val="20"/>
                <w:szCs w:val="20"/>
              </w:rPr>
              <w:t>31.01.11.150</w:t>
            </w:r>
          </w:p>
        </w:tc>
        <w:tc>
          <w:tcPr>
            <w:tcW w:w="221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584">
              <w:rPr>
                <w:rFonts w:ascii="Times New Roman" w:hAnsi="Times New Roman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015B02">
              <w:rPr>
                <w:rFonts w:ascii="Times New Roman" w:hAnsi="Times New Roman"/>
                <w:sz w:val="20"/>
                <w:szCs w:val="20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возможные значения: мебельный (искусственный) мех, </w:t>
            </w:r>
            <w:r w:rsidRPr="00015B02">
              <w:rPr>
                <w:rFonts w:ascii="Times New Roman" w:hAnsi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возможные значения: мебельный (искусственный) мех, </w:t>
            </w:r>
            <w:r w:rsidRPr="00015B02">
              <w:rPr>
                <w:rFonts w:ascii="Times New Roman" w:hAnsi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ткань;</w:t>
            </w:r>
          </w:p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0A3A81" w:rsidRPr="00015B02" w:rsidTr="009F7161">
        <w:trPr>
          <w:trHeight w:val="70"/>
        </w:trPr>
        <w:tc>
          <w:tcPr>
            <w:tcW w:w="528" w:type="dxa"/>
            <w:vMerge w:val="restart"/>
          </w:tcPr>
          <w:p w:rsidR="000A3A81" w:rsidRPr="00015B02" w:rsidRDefault="000A3A81" w:rsidP="000A3A81">
            <w:pPr>
              <w:pageBreakBefore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584">
              <w:rPr>
                <w:rFonts w:ascii="Times New Roman" w:hAnsi="Times New Roman"/>
                <w:sz w:val="20"/>
                <w:szCs w:val="20"/>
              </w:rPr>
              <w:t>31.01.12.160</w:t>
            </w:r>
          </w:p>
        </w:tc>
        <w:tc>
          <w:tcPr>
            <w:tcW w:w="2210" w:type="dxa"/>
            <w:vMerge w:val="restart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584">
              <w:rPr>
                <w:rFonts w:ascii="Times New Roman" w:hAnsi="Times New Roman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 xml:space="preserve"> пород:</w:t>
            </w:r>
          </w:p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береза, лиственница, сосна, ель</w:t>
            </w:r>
          </w:p>
        </w:tc>
      </w:tr>
      <w:tr w:rsidR="000A3A81" w:rsidRPr="00015B02" w:rsidTr="009F7161">
        <w:trPr>
          <w:trHeight w:val="70"/>
        </w:trPr>
        <w:tc>
          <w:tcPr>
            <w:tcW w:w="528" w:type="dxa"/>
            <w:vMerge/>
          </w:tcPr>
          <w:p w:rsidR="000A3A81" w:rsidRPr="00015B02" w:rsidRDefault="000A3A81" w:rsidP="000A3A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</w:t>
            </w:r>
          </w:p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предельное значение - ткань.</w:t>
            </w:r>
          </w:p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возможное значение: нетканые материалы</w:t>
            </w:r>
          </w:p>
        </w:tc>
      </w:tr>
      <w:tr w:rsidR="000A3A81" w:rsidRPr="00015B02" w:rsidTr="009F7161">
        <w:trPr>
          <w:trHeight w:val="70"/>
        </w:trPr>
        <w:tc>
          <w:tcPr>
            <w:tcW w:w="528" w:type="dxa"/>
          </w:tcPr>
          <w:p w:rsidR="000A3A81" w:rsidRPr="00015B02" w:rsidRDefault="000A3A81" w:rsidP="000A3A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221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584">
              <w:rPr>
                <w:rFonts w:ascii="Times New Roman" w:hAnsi="Times New Roman"/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A81" w:rsidRPr="00015B02" w:rsidTr="009F7161">
        <w:trPr>
          <w:trHeight w:val="2747"/>
        </w:trPr>
        <w:tc>
          <w:tcPr>
            <w:tcW w:w="528" w:type="dxa"/>
          </w:tcPr>
          <w:p w:rsidR="000A3A81" w:rsidRPr="00015B02" w:rsidRDefault="000A3A81" w:rsidP="000A3A8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  <w:r w:rsidRPr="00015B02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210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C9D">
              <w:rPr>
                <w:rFonts w:ascii="Times New Roman" w:hAnsi="Times New Roman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2018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417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0A3A81" w:rsidRPr="00015B02" w:rsidRDefault="000A3A81" w:rsidP="009F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3A81" w:rsidRPr="00015B02" w:rsidRDefault="000A3A81" w:rsidP="009F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B02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015B02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015B02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B40B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3A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A3A81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61" w:rsidRDefault="00534561">
      <w:pPr>
        <w:spacing w:after="0" w:line="240" w:lineRule="auto"/>
      </w:pPr>
      <w:r>
        <w:separator/>
      </w:r>
    </w:p>
  </w:endnote>
  <w:endnote w:type="continuationSeparator" w:id="0">
    <w:p w:rsidR="00534561" w:rsidRDefault="0053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61" w:rsidRDefault="00534561">
      <w:pPr>
        <w:spacing w:after="0" w:line="240" w:lineRule="auto"/>
      </w:pPr>
      <w:r>
        <w:separator/>
      </w:r>
    </w:p>
  </w:footnote>
  <w:footnote w:type="continuationSeparator" w:id="0">
    <w:p w:rsidR="00534561" w:rsidRDefault="0053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E1" w:rsidRPr="00367B04" w:rsidRDefault="00952CE1">
    <w:pPr>
      <w:pStyle w:val="af1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0A3A81">
      <w:rPr>
        <w:rFonts w:ascii="Times New Roman" w:hAnsi="Times New Roman"/>
        <w:noProof/>
        <w:sz w:val="20"/>
        <w:szCs w:val="20"/>
      </w:rPr>
      <w:t>11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952CE1" w:rsidRPr="00DC501E" w:rsidRDefault="00952CE1">
    <w:pPr>
      <w:pStyle w:val="af1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9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 w15:restartNumberingAfterBreak="0">
    <w:nsid w:val="6382328D"/>
    <w:multiLevelType w:val="hybridMultilevel"/>
    <w:tmpl w:val="015C87B2"/>
    <w:lvl w:ilvl="0" w:tplc="C6E6F74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14"/>
  </w:num>
  <w:num w:numId="5">
    <w:abstractNumId w:val="11"/>
  </w:num>
  <w:num w:numId="6">
    <w:abstractNumId w:val="12"/>
  </w:num>
  <w:num w:numId="7">
    <w:abstractNumId w:val="10"/>
  </w:num>
  <w:num w:numId="8">
    <w:abstractNumId w:val="17"/>
  </w:num>
  <w:num w:numId="9">
    <w:abstractNumId w:val="9"/>
  </w:num>
  <w:num w:numId="10">
    <w:abstractNumId w:val="13"/>
  </w:num>
  <w:num w:numId="11">
    <w:abstractNumId w:val="19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18"/>
  </w:num>
  <w:num w:numId="17">
    <w:abstractNumId w:val="8"/>
  </w:num>
  <w:num w:numId="18">
    <w:abstractNumId w:val="7"/>
  </w:num>
  <w:num w:numId="19">
    <w:abstractNumId w:val="5"/>
  </w:num>
  <w:num w:numId="20">
    <w:abstractNumId w:val="1"/>
  </w:num>
  <w:num w:numId="21">
    <w:abstractNumId w:val="2"/>
  </w:num>
  <w:num w:numId="22">
    <w:abstractNumId w:val="6"/>
  </w:num>
  <w:num w:numId="23">
    <w:abstractNumId w:val="3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3A81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4561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0552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6B3C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2CE1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C3017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0B1F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E7652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AC30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AC3017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A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DCE9-A1F2-4C8B-91AC-74CB3566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16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693</cp:revision>
  <dcterms:created xsi:type="dcterms:W3CDTF">2020-06-25T08:40:00Z</dcterms:created>
  <dcterms:modified xsi:type="dcterms:W3CDTF">2024-01-18T07:08:00Z</dcterms:modified>
</cp:coreProperties>
</file>